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38D25" w14:textId="77777777" w:rsidR="00A952ED" w:rsidRPr="00823F8F" w:rsidRDefault="00A952ED" w:rsidP="00A952E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00"/>
        <w:ind w:left="142"/>
        <w:jc w:val="center"/>
        <w:rPr>
          <w:rFonts w:asciiTheme="minorHAnsi" w:eastAsia="Calibri" w:hAnsiTheme="minorHAnsi" w:cs="Calibri"/>
          <w:b/>
          <w:sz w:val="28"/>
          <w:szCs w:val="28"/>
          <w:lang w:eastAsia="en-US"/>
        </w:rPr>
      </w:pPr>
      <w:r>
        <w:rPr>
          <w:rFonts w:asciiTheme="minorHAnsi" w:eastAsia="Calibri" w:hAnsiTheme="minorHAnsi" w:cs="Calibri"/>
          <w:b/>
          <w:sz w:val="28"/>
          <w:szCs w:val="28"/>
          <w:lang w:eastAsia="en-US"/>
        </w:rPr>
        <w:t>SOLICITUD</w:t>
      </w:r>
      <w:r w:rsidRPr="00115AF2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DE </w:t>
      </w:r>
      <w:r>
        <w:rPr>
          <w:rFonts w:asciiTheme="minorHAnsi" w:eastAsia="Calibri" w:hAnsiTheme="minorHAnsi" w:cs="Calibri"/>
          <w:b/>
          <w:sz w:val="28"/>
          <w:szCs w:val="28"/>
          <w:lang w:eastAsia="en-US"/>
        </w:rPr>
        <w:t>REVISIÓN</w:t>
      </w:r>
      <w:r w:rsidRPr="00115AF2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D</w:t>
      </w:r>
      <w:r>
        <w:rPr>
          <w:rFonts w:asciiTheme="minorHAnsi" w:eastAsia="Calibri" w:hAnsiTheme="minorHAnsi" w:cs="Calibri"/>
          <w:b/>
          <w:sz w:val="28"/>
          <w:szCs w:val="28"/>
          <w:lang w:eastAsia="en-US"/>
        </w:rPr>
        <w:t>E L</w:t>
      </w:r>
      <w:r w:rsidRPr="00115AF2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A </w:t>
      </w:r>
      <w:r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EVALUACIÓN </w:t>
      </w:r>
      <w:r w:rsidRPr="00115AF2">
        <w:rPr>
          <w:rFonts w:asciiTheme="minorHAnsi" w:eastAsia="Calibri" w:hAnsiTheme="minorHAnsi" w:cs="Calibri"/>
          <w:b/>
          <w:sz w:val="28"/>
          <w:szCs w:val="28"/>
          <w:lang w:eastAsia="en-US"/>
        </w:rPr>
        <w:t>REALIZADA PO</w:t>
      </w:r>
      <w:r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R </w:t>
      </w:r>
      <w:r w:rsidRPr="00115AF2">
        <w:rPr>
          <w:rFonts w:asciiTheme="minorHAnsi" w:eastAsia="Calibri" w:hAnsiTheme="minorHAnsi" w:cs="Calibri"/>
          <w:b/>
          <w:sz w:val="28"/>
          <w:szCs w:val="28"/>
          <w:lang w:eastAsia="en-US"/>
        </w:rPr>
        <w:t>LA CAD</w:t>
      </w:r>
    </w:p>
    <w:p w14:paraId="1EEAC997" w14:textId="77777777" w:rsidR="00A952ED" w:rsidRPr="00FC3184" w:rsidRDefault="00A952ED" w:rsidP="00A952ED">
      <w:pPr>
        <w:widowControl w:val="0"/>
        <w:shd w:val="clear" w:color="auto" w:fill="BDD6EE" w:themeFill="accent1" w:themeFillTint="66"/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4"/>
          <w:lang w:val="es-ES_tradnl" w:eastAsia="en-US"/>
        </w:rPr>
      </w:pPr>
      <w:r w:rsidRPr="00FC3184">
        <w:rPr>
          <w:rFonts w:asciiTheme="minorHAnsi" w:hAnsiTheme="minorHAnsi" w:cs="Calibri"/>
          <w:b/>
          <w:sz w:val="24"/>
          <w:lang w:val="es-ES_tradnl" w:eastAsia="en-US"/>
        </w:rPr>
        <w:t>DATOS DE IDENTIFICACIÓN DEL PROFESOR/A</w:t>
      </w:r>
    </w:p>
    <w:p w14:paraId="30447727" w14:textId="77777777" w:rsidR="00A952ED" w:rsidRDefault="00A952ED" w:rsidP="00A952E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Nombre:</w:t>
      </w:r>
      <w:r>
        <w:rPr>
          <w:rFonts w:asciiTheme="minorHAnsi" w:hAnsiTheme="minorHAnsi" w:cs="Calibri"/>
          <w:color w:val="000000"/>
          <w:spacing w:val="-4"/>
          <w:lang w:val="es-ES_tradnl"/>
        </w:rPr>
        <w:t xml:space="preserve">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4D9BF014" w14:textId="77777777" w:rsidR="00A952ED" w:rsidRPr="00B148ED" w:rsidRDefault="00A952ED" w:rsidP="00A952E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Apellidos: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72561218" w14:textId="77777777" w:rsidR="00A952ED" w:rsidRDefault="00A952ED" w:rsidP="00A952E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b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DNI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t xml:space="preserve">: 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end"/>
      </w:r>
    </w:p>
    <w:p w14:paraId="6B0112F6" w14:textId="77777777" w:rsidR="00A952ED" w:rsidRPr="00B148ED" w:rsidRDefault="00A952ED" w:rsidP="00A952E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b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E-Mail: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  <w:bookmarkStart w:id="0" w:name="_GoBack"/>
      <w:bookmarkEnd w:id="0"/>
    </w:p>
    <w:p w14:paraId="2341451B" w14:textId="77777777" w:rsidR="00A952ED" w:rsidRPr="009B41AD" w:rsidRDefault="00A952ED" w:rsidP="00A952E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line="360" w:lineRule="auto"/>
        <w:ind w:right="99"/>
        <w:rPr>
          <w:rFonts w:asciiTheme="minorHAnsi" w:hAnsiTheme="minorHAnsi" w:cs="Calibri"/>
          <w:color w:val="000000"/>
          <w:spacing w:val="-4"/>
          <w:lang w:val="es-ES_tradnl"/>
        </w:rPr>
      </w:pPr>
      <w:r w:rsidRPr="00D97FC2">
        <w:rPr>
          <w:rFonts w:asciiTheme="minorHAnsi" w:hAnsiTheme="minorHAnsi" w:cs="Verdana"/>
          <w:color w:val="000000"/>
          <w:lang w:val="es-ES_tradnl"/>
        </w:rPr>
        <w:t>Período de evaluación</w:t>
      </w:r>
      <w:r>
        <w:rPr>
          <w:rFonts w:asciiTheme="minorHAnsi" w:hAnsiTheme="minorHAnsi" w:cs="Verdana"/>
          <w:color w:val="000000"/>
          <w:lang w:val="es-ES_tradnl"/>
        </w:rPr>
        <w:t xml:space="preserve"> o cursos académicos</w:t>
      </w:r>
      <w:r w:rsidRPr="00FC3184">
        <w:rPr>
          <w:rFonts w:asciiTheme="minorHAnsi" w:hAnsiTheme="minorHAnsi" w:cs="Calibri"/>
          <w:color w:val="000000"/>
          <w:spacing w:val="-4"/>
          <w:lang w:val="es-ES_tradnl"/>
        </w:rPr>
        <w:t xml:space="preserve">: </w:t>
      </w:r>
      <w:r w:rsidRPr="00FC3184">
        <w:rPr>
          <w:rFonts w:asciiTheme="minorHAnsi" w:hAnsiTheme="minorHAnsi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C3184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FC3184">
        <w:rPr>
          <w:rFonts w:asciiTheme="minorHAnsi" w:hAnsiTheme="minorHAnsi"/>
          <w:lang w:val="es-ES_tradnl"/>
        </w:rPr>
      </w:r>
      <w:r w:rsidRPr="00FC3184">
        <w:rPr>
          <w:rFonts w:asciiTheme="minorHAnsi" w:hAnsiTheme="minorHAnsi"/>
          <w:lang w:val="es-ES_tradnl"/>
        </w:rPr>
        <w:fldChar w:fldCharType="separate"/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 w:rsidRPr="00FC3184">
        <w:rPr>
          <w:rFonts w:asciiTheme="minorHAnsi" w:hAnsiTheme="minorHAnsi"/>
          <w:lang w:val="es-ES_tradnl"/>
        </w:rPr>
        <w:fldChar w:fldCharType="end"/>
      </w:r>
    </w:p>
    <w:p w14:paraId="1A04D947" w14:textId="77777777" w:rsidR="00A952ED" w:rsidRPr="00B148ED" w:rsidRDefault="00A952ED" w:rsidP="00A952E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jc w:val="both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t>MANIF</w:t>
      </w:r>
      <w:r>
        <w:rPr>
          <w:rFonts w:asciiTheme="minorHAnsi" w:hAnsiTheme="minorHAnsi" w:cs="Calibri"/>
          <w:b/>
          <w:color w:val="000000"/>
          <w:spacing w:val="-4"/>
          <w:lang w:val="es-ES_tradnl"/>
        </w:rPr>
        <w:t>I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t>ESTA</w:t>
      </w:r>
      <w:r>
        <w:rPr>
          <w:rFonts w:asciiTheme="minorHAnsi" w:hAnsiTheme="minorHAnsi" w:cs="Calibri"/>
          <w:color w:val="000000"/>
          <w:spacing w:val="-4"/>
          <w:lang w:val="es-ES_tradnl"/>
        </w:rPr>
        <w:t xml:space="preserve"> su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 </w:t>
      </w:r>
      <w:r>
        <w:rPr>
          <w:rFonts w:asciiTheme="minorHAnsi" w:hAnsiTheme="minorHAnsi" w:cs="Calibri"/>
          <w:color w:val="000000"/>
          <w:spacing w:val="-4"/>
          <w:lang w:val="es-ES_tradnl"/>
        </w:rPr>
        <w:t xml:space="preserve">desacuerdo con la evaluación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realizada po</w:t>
      </w:r>
      <w:r>
        <w:rPr>
          <w:rFonts w:asciiTheme="minorHAnsi" w:hAnsiTheme="minorHAnsi" w:cs="Calibri"/>
          <w:color w:val="000000"/>
          <w:spacing w:val="-4"/>
          <w:lang w:val="es-ES_tradnl"/>
        </w:rPr>
        <w:t xml:space="preserve">r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la Comisión de Evaluación Docente po</w:t>
      </w:r>
      <w:r>
        <w:rPr>
          <w:rFonts w:asciiTheme="minorHAnsi" w:hAnsiTheme="minorHAnsi" w:cs="Calibri"/>
          <w:color w:val="000000"/>
          <w:spacing w:val="-4"/>
          <w:lang w:val="es-ES_tradnl"/>
        </w:rPr>
        <w:t xml:space="preserve">r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lo que 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t xml:space="preserve">SOLICITA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su revisión de ac</w:t>
      </w:r>
      <w:r>
        <w:rPr>
          <w:rFonts w:asciiTheme="minorHAnsi" w:hAnsiTheme="minorHAnsi" w:cs="Calibri"/>
          <w:color w:val="000000"/>
          <w:spacing w:val="-4"/>
          <w:lang w:val="es-ES_tradnl"/>
        </w:rPr>
        <w:t>ue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rdo co</w:t>
      </w:r>
      <w:r>
        <w:rPr>
          <w:rFonts w:asciiTheme="minorHAnsi" w:hAnsiTheme="minorHAnsi" w:cs="Calibri"/>
          <w:color w:val="000000"/>
          <w:spacing w:val="-4"/>
          <w:lang w:val="es-ES_tradnl"/>
        </w:rPr>
        <w:t xml:space="preserve">n lo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establecido </w:t>
      </w:r>
      <w:r>
        <w:rPr>
          <w:rFonts w:asciiTheme="minorHAnsi" w:hAnsiTheme="minorHAnsi" w:cs="Calibri"/>
          <w:color w:val="000000"/>
          <w:spacing w:val="-4"/>
          <w:lang w:val="es-ES_tradnl"/>
        </w:rPr>
        <w:t>en el punto 5.3.6 del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 Manual de Evaluación d</w:t>
      </w:r>
      <w:r>
        <w:rPr>
          <w:rFonts w:asciiTheme="minorHAnsi" w:hAnsiTheme="minorHAnsi" w:cs="Calibri"/>
          <w:color w:val="000000"/>
          <w:spacing w:val="-4"/>
          <w:lang w:val="es-ES_tradnl"/>
        </w:rPr>
        <w:t>e la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 </w:t>
      </w:r>
      <w:r>
        <w:rPr>
          <w:rFonts w:asciiTheme="minorHAnsi" w:hAnsiTheme="minorHAnsi" w:cs="Calibri"/>
          <w:color w:val="000000"/>
          <w:spacing w:val="-4"/>
          <w:lang w:val="es-ES_tradnl"/>
        </w:rPr>
        <w:t>Actividad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 Docente </w:t>
      </w:r>
      <w:r>
        <w:rPr>
          <w:rFonts w:asciiTheme="minorHAnsi" w:hAnsiTheme="minorHAnsi" w:cs="Calibri"/>
          <w:color w:val="000000"/>
          <w:spacing w:val="-4"/>
          <w:lang w:val="es-ES_tradnl"/>
        </w:rPr>
        <w:t>del Centro Universitario de la Defensa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, fundamentando s</w:t>
      </w:r>
      <w:r>
        <w:rPr>
          <w:rFonts w:asciiTheme="minorHAnsi" w:hAnsiTheme="minorHAnsi" w:cs="Calibri"/>
          <w:color w:val="000000"/>
          <w:spacing w:val="-4"/>
          <w:lang w:val="es-ES_tradnl"/>
        </w:rPr>
        <w:t>u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 solicitud </w:t>
      </w:r>
      <w:r>
        <w:rPr>
          <w:rFonts w:asciiTheme="minorHAnsi" w:hAnsiTheme="minorHAnsi" w:cs="Calibri"/>
          <w:color w:val="000000"/>
          <w:spacing w:val="-4"/>
          <w:lang w:val="es-ES_tradnl"/>
        </w:rPr>
        <w:t>e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n</w:t>
      </w:r>
      <w:r>
        <w:rPr>
          <w:rFonts w:asciiTheme="minorHAnsi" w:hAnsiTheme="minorHAnsi" w:cs="Calibri"/>
          <w:color w:val="000000"/>
          <w:spacing w:val="-4"/>
          <w:lang w:val="es-ES_tradnl"/>
        </w:rPr>
        <w:t xml:space="preserve"> l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os siguientes motivos:</w:t>
      </w:r>
    </w:p>
    <w:p w14:paraId="471042AC" w14:textId="77777777" w:rsidR="00A952ED" w:rsidRPr="00B148ED" w:rsidRDefault="00A952ED" w:rsidP="00A952E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rPr>
          <w:rFonts w:asciiTheme="minorHAnsi" w:hAnsiTheme="minorHAnsi" w:cs="Calibri"/>
          <w:color w:val="000000"/>
          <w:spacing w:val="-4"/>
          <w:lang w:val="es-ES_tradnl"/>
        </w:rPr>
      </w:pPr>
    </w:p>
    <w:p w14:paraId="55DA9E12" w14:textId="77777777" w:rsidR="00A952ED" w:rsidRPr="00B148ED" w:rsidRDefault="00A952ED" w:rsidP="00A952E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rPr>
          <w:rFonts w:asciiTheme="minorHAnsi" w:hAnsiTheme="minorHAnsi" w:cs="Calibri"/>
          <w:color w:val="000000"/>
          <w:spacing w:val="-4"/>
          <w:lang w:val="es-ES_tradnl"/>
        </w:rPr>
      </w:pPr>
    </w:p>
    <w:p w14:paraId="3EEEED5C" w14:textId="77777777" w:rsidR="00A952ED" w:rsidRPr="00115AF2" w:rsidRDefault="00A952ED" w:rsidP="00A952E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rPr>
          <w:rFonts w:asciiTheme="minorHAnsi" w:hAnsiTheme="minorHAnsi" w:cs="Calibri"/>
          <w:color w:val="000000"/>
          <w:spacing w:val="-4"/>
          <w:lang w:val="pt-BR"/>
        </w:rPr>
      </w:pPr>
    </w:p>
    <w:p w14:paraId="6F14AD93" w14:textId="77777777" w:rsidR="00A952ED" w:rsidRPr="00115AF2" w:rsidRDefault="00A952ED" w:rsidP="00A952E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6"/>
        <w:jc w:val="both"/>
        <w:rPr>
          <w:rFonts w:asciiTheme="minorHAnsi" w:hAnsiTheme="minorHAnsi" w:cs="Calibri"/>
          <w:i/>
          <w:color w:val="808080"/>
          <w:spacing w:val="-4"/>
          <w:sz w:val="18"/>
          <w:szCs w:val="18"/>
          <w:lang w:val="pt-BR"/>
        </w:rPr>
      </w:pPr>
      <w:r w:rsidRPr="00115AF2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pt-BR"/>
        </w:rPr>
        <w:t>*</w:t>
      </w:r>
      <w:r w:rsidRPr="00B148ED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La firma de esta solicitud supon</w:t>
      </w:r>
      <w:r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e l</w:t>
      </w:r>
      <w:r w:rsidRPr="00B148ED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a aceptación d</w:t>
      </w:r>
      <w:r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e l</w:t>
      </w:r>
      <w:r w:rsidRPr="00B148ED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os procedimientos,</w:t>
      </w:r>
      <w:r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 xml:space="preserve"> l</w:t>
      </w:r>
      <w:r w:rsidRPr="00B148ED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as actuaciones de evaluacion</w:t>
      </w:r>
      <w:r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es y</w:t>
      </w:r>
      <w:r w:rsidRPr="00B148ED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 xml:space="preserve"> d</w:t>
      </w:r>
      <w:r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e l</w:t>
      </w:r>
      <w:r w:rsidRPr="00B148ED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>os recursos previstos</w:t>
      </w:r>
      <w:r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 xml:space="preserve"> en el</w:t>
      </w:r>
      <w:r w:rsidRPr="00B148ED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 xml:space="preserve"> Manual de Evaluación</w:t>
      </w:r>
      <w:r>
        <w:rPr>
          <w:rFonts w:asciiTheme="minorHAnsi" w:hAnsiTheme="minorHAnsi" w:cs="Calibri"/>
          <w:i/>
          <w:color w:val="808080"/>
          <w:spacing w:val="-4"/>
          <w:sz w:val="18"/>
          <w:szCs w:val="18"/>
          <w:lang w:val="es-ES_tradnl"/>
        </w:rPr>
        <w:t xml:space="preserve"> y en la Convocatoria</w:t>
      </w:r>
      <w:r w:rsidRPr="00115AF2">
        <w:rPr>
          <w:rFonts w:asciiTheme="minorHAnsi" w:hAnsiTheme="minorHAnsi" w:cs="Calibri"/>
          <w:i/>
          <w:color w:val="808080"/>
          <w:spacing w:val="-4"/>
          <w:sz w:val="18"/>
          <w:szCs w:val="18"/>
          <w:lang w:val="pt-BR"/>
        </w:rPr>
        <w:t>.</w:t>
      </w:r>
    </w:p>
    <w:p w14:paraId="0753C15D" w14:textId="77777777" w:rsidR="00A952ED" w:rsidRPr="00115AF2" w:rsidRDefault="00A952ED" w:rsidP="00A952E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rPr>
          <w:rFonts w:asciiTheme="minorHAnsi" w:hAnsiTheme="minorHAnsi" w:cs="Calibri"/>
          <w:color w:val="000000"/>
          <w:spacing w:val="-4"/>
        </w:rPr>
      </w:pPr>
      <w:r>
        <w:rPr>
          <w:rFonts w:asciiTheme="minorHAnsi" w:hAnsiTheme="minorHAnsi" w:cs="Calibri"/>
          <w:color w:val="000000"/>
          <w:spacing w:val="-4"/>
        </w:rPr>
        <w:t>Marín</w:t>
      </w:r>
      <w:r w:rsidRPr="00115AF2">
        <w:rPr>
          <w:rFonts w:asciiTheme="minorHAnsi" w:hAnsiTheme="minorHAnsi" w:cs="Calibri"/>
          <w:color w:val="000000"/>
          <w:spacing w:val="-4"/>
        </w:rPr>
        <w:t xml:space="preserve">, </w:t>
      </w:r>
      <w:r w:rsidRPr="00115AF2">
        <w:rPr>
          <w:rFonts w:asciiTheme="minorHAnsi" w:hAnsiTheme="minorHAnsi" w:cs="Calibri"/>
          <w:color w:val="000000"/>
          <w:spacing w:val="-4"/>
        </w:rPr>
        <w:fldChar w:fldCharType="begin"/>
      </w:r>
      <w:r w:rsidRPr="00115AF2">
        <w:rPr>
          <w:rFonts w:asciiTheme="minorHAnsi" w:hAnsiTheme="minorHAnsi" w:cs="Calibri"/>
          <w:color w:val="000000"/>
          <w:spacing w:val="-4"/>
        </w:rPr>
        <w:instrText xml:space="preserve"> TIME \@ "dd' de 'MMMM' de 'yyyy" </w:instrText>
      </w:r>
      <w:r w:rsidRPr="00115AF2">
        <w:rPr>
          <w:rFonts w:asciiTheme="minorHAnsi" w:hAnsiTheme="minorHAnsi" w:cs="Calibri"/>
          <w:color w:val="000000"/>
          <w:spacing w:val="-4"/>
        </w:rPr>
        <w:fldChar w:fldCharType="separate"/>
      </w:r>
      <w:r w:rsidR="006C5005">
        <w:rPr>
          <w:rFonts w:asciiTheme="minorHAnsi" w:hAnsiTheme="minorHAnsi" w:cs="Calibri"/>
          <w:noProof/>
          <w:color w:val="000000"/>
          <w:spacing w:val="-4"/>
        </w:rPr>
        <w:t>07 de octubre de 2022</w:t>
      </w:r>
      <w:r w:rsidRPr="00115AF2">
        <w:rPr>
          <w:rFonts w:asciiTheme="minorHAnsi" w:hAnsiTheme="minorHAnsi" w:cs="Calibri"/>
          <w:color w:val="000000"/>
          <w:spacing w:val="-4"/>
        </w:rPr>
        <w:fldChar w:fldCharType="end"/>
      </w:r>
    </w:p>
    <w:p w14:paraId="332DC20F" w14:textId="77777777" w:rsidR="00A952ED" w:rsidRPr="00115AF2" w:rsidRDefault="00A952ED" w:rsidP="00A952E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rPr>
          <w:rFonts w:asciiTheme="minorHAnsi" w:hAnsiTheme="minorHAnsi" w:cs="Calibri"/>
          <w:color w:val="000000"/>
          <w:spacing w:val="-4"/>
        </w:rPr>
      </w:pPr>
    </w:p>
    <w:p w14:paraId="7D7A98E8" w14:textId="77777777" w:rsidR="00A952ED" w:rsidRDefault="00A952ED" w:rsidP="00A952E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rPr>
          <w:rFonts w:asciiTheme="minorHAnsi" w:hAnsiTheme="minorHAnsi" w:cs="Calibri"/>
          <w:color w:val="000000"/>
          <w:spacing w:val="-4"/>
        </w:rPr>
      </w:pPr>
      <w:r>
        <w:rPr>
          <w:rFonts w:asciiTheme="minorHAnsi" w:hAnsiTheme="minorHAnsi" w:cs="Calibri"/>
          <w:color w:val="000000"/>
          <w:spacing w:val="-4"/>
        </w:rPr>
        <w:t>(Firma)</w:t>
      </w:r>
    </w:p>
    <w:p w14:paraId="34ED5C4D" w14:textId="77777777" w:rsidR="00656281" w:rsidRDefault="00656281"/>
    <w:sectPr w:rsidR="00656281" w:rsidSect="000C5007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67608" w14:textId="77777777" w:rsidR="001F6E18" w:rsidRDefault="001F6E18" w:rsidP="00AF5427">
      <w:r>
        <w:separator/>
      </w:r>
    </w:p>
  </w:endnote>
  <w:endnote w:type="continuationSeparator" w:id="0">
    <w:p w14:paraId="08320D72" w14:textId="77777777" w:rsidR="001F6E18" w:rsidRDefault="001F6E18" w:rsidP="00AF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0CCC1" w14:textId="77777777" w:rsidR="001F6E18" w:rsidRDefault="001F6E18" w:rsidP="00AF5427">
      <w:r>
        <w:separator/>
      </w:r>
    </w:p>
  </w:footnote>
  <w:footnote w:type="continuationSeparator" w:id="0">
    <w:p w14:paraId="3CCA0046" w14:textId="77777777" w:rsidR="001F6E18" w:rsidRDefault="001F6E18" w:rsidP="00AF5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5" w:type="dxa"/>
      <w:jc w:val="center"/>
      <w:tblLook w:val="01E0" w:firstRow="1" w:lastRow="1" w:firstColumn="1" w:lastColumn="1" w:noHBand="0" w:noVBand="0"/>
    </w:tblPr>
    <w:tblGrid>
      <w:gridCol w:w="3209"/>
      <w:gridCol w:w="5550"/>
      <w:gridCol w:w="1576"/>
    </w:tblGrid>
    <w:tr w:rsidR="00AF5427" w14:paraId="4B0DCCDB" w14:textId="77777777" w:rsidTr="00976EA5">
      <w:trPr>
        <w:trHeight w:val="1260"/>
        <w:jc w:val="center"/>
      </w:trPr>
      <w:tc>
        <w:tcPr>
          <w:tcW w:w="3209" w:type="dxa"/>
          <w:hideMark/>
        </w:tcPr>
        <w:p w14:paraId="6EB86C39" w14:textId="77777777" w:rsidR="00AF5427" w:rsidRDefault="00AF5427" w:rsidP="00976EA5">
          <w:pPr>
            <w:pStyle w:val="Encabezado"/>
            <w:tabs>
              <w:tab w:val="left" w:pos="3544"/>
              <w:tab w:val="left" w:pos="3686"/>
              <w:tab w:val="left" w:pos="7230"/>
            </w:tabs>
            <w:spacing w:line="276" w:lineRule="auto"/>
          </w:pPr>
          <w:r>
            <w:rPr>
              <w:rFonts w:ascii="Arial" w:hAnsi="Arial" w:cs="Arial"/>
              <w:noProof/>
              <w:lang w:val="es-ES" w:eastAsia="es-ES"/>
            </w:rPr>
            <w:drawing>
              <wp:inline distT="0" distB="0" distL="0" distR="0" wp14:anchorId="3E10F4D5" wp14:editId="2B8D652C">
                <wp:extent cx="1695450" cy="706438"/>
                <wp:effectExtent l="0" t="0" r="0" b="0"/>
                <wp:docPr id="35" name="Imagen 35" descr="Descripción: 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06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0" w:type="dxa"/>
        </w:tcPr>
        <w:p w14:paraId="341CAB09" w14:textId="77777777" w:rsidR="00AF5427" w:rsidRDefault="00AF5427" w:rsidP="00976EA5">
          <w:pPr>
            <w:jc w:val="right"/>
            <w:rPr>
              <w:rFonts w:ascii="Arial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A6F21FF" wp14:editId="3204883E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121920</wp:posOffset>
                    </wp:positionV>
                    <wp:extent cx="2756535" cy="691804"/>
                    <wp:effectExtent l="0" t="0" r="5715" b="0"/>
                    <wp:wrapNone/>
                    <wp:docPr id="14" name="Cuadro de tex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56535" cy="6918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0960E6" w14:textId="77777777" w:rsidR="00AF5427" w:rsidRDefault="00AF542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CENTRO UNIVERSITARIO</w:t>
                                </w:r>
                              </w:p>
                              <w:p w14:paraId="25D74660" w14:textId="77777777" w:rsidR="00AF5427" w:rsidRDefault="00AF542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4EB39D3A" w14:textId="7340491E" w:rsidR="00AF5427" w:rsidRDefault="006C5005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 xml:space="preserve">EN LA </w:t>
                                </w:r>
                                <w:r w:rsidR="00AF5427"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6F21F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" o:spid="_x0000_s1026" type="#_x0000_t202" style="position:absolute;left:0;text-align:left;margin-left:47.8pt;margin-top:9.6pt;width:217.0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" stroked="f">
                    <v:textbox>
                      <w:txbxContent>
                        <w:p w14:paraId="7F0960E6" w14:textId="77777777" w:rsidR="00AF5427" w:rsidRDefault="00AF542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UNIVERSITARIO</w:t>
                          </w:r>
                        </w:p>
                        <w:p w14:paraId="25D74660" w14:textId="77777777" w:rsidR="00AF5427" w:rsidRDefault="00AF542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4EB39D3A" w14:textId="7340491E" w:rsidR="00AF5427" w:rsidRDefault="006C5005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 xml:space="preserve">EN LA </w:t>
                          </w:r>
                          <w:r w:rsidR="00AF5427"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ADA5A80" w14:textId="77777777" w:rsidR="00AF5427" w:rsidRDefault="00AF5427" w:rsidP="00976EA5">
          <w:pPr>
            <w:ind w:right="459"/>
            <w:jc w:val="right"/>
            <w:rPr>
              <w:rFonts w:ascii="Arial" w:hAnsi="Arial" w:cs="Arial"/>
              <w:b/>
              <w:color w:val="003300"/>
            </w:rPr>
          </w:pPr>
        </w:p>
        <w:p w14:paraId="35CEBF5C" w14:textId="77777777" w:rsidR="00AF5427" w:rsidRDefault="00AF5427" w:rsidP="00976EA5">
          <w:pPr>
            <w:ind w:right="459"/>
            <w:jc w:val="center"/>
            <w:rPr>
              <w:rFonts w:ascii="Times New Roman" w:eastAsia="Times New Roman" w:hAnsi="Times New Roman"/>
            </w:rPr>
          </w:pPr>
        </w:p>
      </w:tc>
      <w:tc>
        <w:tcPr>
          <w:tcW w:w="1576" w:type="dxa"/>
        </w:tcPr>
        <w:p w14:paraId="5790049D" w14:textId="77777777" w:rsidR="00AF5427" w:rsidRDefault="00AF5427" w:rsidP="00976EA5">
          <w:pPr>
            <w:rPr>
              <w:rFonts w:ascii="Arial" w:eastAsia="Times New Roman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51331EBE" wp14:editId="312F4F7E">
                <wp:simplePos x="0" y="0"/>
                <wp:positionH relativeFrom="column">
                  <wp:posOffset>43816</wp:posOffset>
                </wp:positionH>
                <wp:positionV relativeFrom="paragraph">
                  <wp:posOffset>-74930</wp:posOffset>
                </wp:positionV>
                <wp:extent cx="800100" cy="946684"/>
                <wp:effectExtent l="0" t="0" r="0" b="0"/>
                <wp:wrapNone/>
                <wp:docPr id="36" name="Imagen 36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6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B78D4E2" w14:textId="77777777" w:rsidR="00AF5427" w:rsidRDefault="00AF54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7"/>
    <w:rsid w:val="000C5007"/>
    <w:rsid w:val="001F6E18"/>
    <w:rsid w:val="00656281"/>
    <w:rsid w:val="006C5005"/>
    <w:rsid w:val="008E179E"/>
    <w:rsid w:val="00A76EE9"/>
    <w:rsid w:val="00A952ED"/>
    <w:rsid w:val="00A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92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2ED"/>
    <w:pPr>
      <w:spacing w:after="200" w:line="276" w:lineRule="auto"/>
    </w:pPr>
    <w:rPr>
      <w:rFonts w:ascii="Calibri" w:eastAsia="MS Mincho" w:hAnsi="Calibri" w:cs="Times New Roman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42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F5427"/>
  </w:style>
  <w:style w:type="paragraph" w:styleId="Piedepgina">
    <w:name w:val="footer"/>
    <w:basedOn w:val="Normal"/>
    <w:link w:val="PiedepginaCar"/>
    <w:uiPriority w:val="99"/>
    <w:unhideWhenUsed/>
    <w:rsid w:val="00AF54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427"/>
  </w:style>
  <w:style w:type="paragraph" w:styleId="Sinespaciado">
    <w:name w:val="No Spacing"/>
    <w:uiPriority w:val="1"/>
    <w:qFormat/>
    <w:rsid w:val="00AF5427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 Fernández Fernández</dc:creator>
  <cp:keywords/>
  <dc:description/>
  <cp:lastModifiedBy>Belén</cp:lastModifiedBy>
  <cp:revision>3</cp:revision>
  <dcterms:created xsi:type="dcterms:W3CDTF">2017-01-23T14:10:00Z</dcterms:created>
  <dcterms:modified xsi:type="dcterms:W3CDTF">2022-10-07T09:07:00Z</dcterms:modified>
</cp:coreProperties>
</file>