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EBFD0B" w14:textId="40B673BD" w:rsidR="00EA092F" w:rsidRPr="00AE204F" w:rsidRDefault="00280162" w:rsidP="00517FE5">
      <w:pPr>
        <w:spacing w:after="400"/>
        <w:jc w:val="center"/>
        <w:rPr>
          <w:rFonts w:ascii="Book Antiqua" w:hAnsi="Book Antiqua"/>
          <w:b/>
        </w:rPr>
      </w:pPr>
      <w:r>
        <w:rPr>
          <w:rFonts w:ascii="Book Antiqua" w:hAnsi="Book Antiqua"/>
          <w:b/>
        </w:rPr>
        <w:t>USO DE INSTALACIONES</w:t>
      </w:r>
      <w:r w:rsidR="00CB0CB0">
        <w:rPr>
          <w:rFonts w:ascii="Book Antiqua" w:hAnsi="Book Antiqua"/>
          <w:b/>
        </w:rPr>
        <w:t xml:space="preserve"> PARA TFG</w:t>
      </w:r>
    </w:p>
    <w:p w14:paraId="6562B679" w14:textId="56B87127" w:rsidR="00BB6E32" w:rsidRDefault="00BB6E32" w:rsidP="00C91C05">
      <w:pPr>
        <w:tabs>
          <w:tab w:val="right" w:leader="dot" w:pos="10490"/>
        </w:tabs>
        <w:spacing w:after="200"/>
        <w:jc w:val="both"/>
        <w:rPr>
          <w:rFonts w:ascii="Book Antiqua" w:hAnsi="Book Antiqua"/>
        </w:rPr>
      </w:pPr>
      <w:r>
        <w:rPr>
          <w:rFonts w:ascii="Book Antiqua" w:hAnsi="Book Antiqua"/>
        </w:rPr>
        <w:t>Alumno/a:</w:t>
      </w:r>
      <w:r w:rsidR="003457E1">
        <w:rPr>
          <w:rFonts w:ascii="Book Antiqua" w:hAnsi="Book Antiqua"/>
        </w:rPr>
        <w:t xml:space="preserve"> </w:t>
      </w:r>
      <w:r>
        <w:rPr>
          <w:rFonts w:ascii="Book Antiqua" w:hAnsi="Book Antiqua"/>
        </w:rPr>
        <w:t>………</w:t>
      </w:r>
      <w:r w:rsidR="003457E1">
        <w:rPr>
          <w:rFonts w:ascii="Book Antiqua" w:hAnsi="Book Antiqua"/>
        </w:rPr>
        <w:t>...</w:t>
      </w:r>
      <w:r>
        <w:rPr>
          <w:rFonts w:ascii="Book Antiqua" w:hAnsi="Book Antiqua"/>
        </w:rPr>
        <w:t>…………………………………</w:t>
      </w:r>
      <w:r w:rsidR="005F7ACE">
        <w:rPr>
          <w:rFonts w:ascii="Book Antiqua" w:hAnsi="Book Antiqua"/>
        </w:rPr>
        <w:t>………………………</w:t>
      </w:r>
      <w:r w:rsidR="00400B8E">
        <w:rPr>
          <w:rFonts w:ascii="Book Antiqua" w:hAnsi="Book Antiqua"/>
        </w:rPr>
        <w:t>…</w:t>
      </w:r>
      <w:r w:rsidR="005F7ACE">
        <w:rPr>
          <w:rFonts w:ascii="Book Antiqua" w:hAnsi="Book Antiqua"/>
        </w:rPr>
        <w:t xml:space="preserve"> TFG</w:t>
      </w:r>
      <w:r w:rsidR="00400B8E">
        <w:rPr>
          <w:rFonts w:ascii="Book Antiqua" w:hAnsi="Book Antiqua"/>
        </w:rPr>
        <w:t xml:space="preserve"> (nº</w:t>
      </w:r>
      <w:proofErr w:type="gramStart"/>
      <w:r w:rsidR="00400B8E">
        <w:rPr>
          <w:rFonts w:ascii="Book Antiqua" w:hAnsi="Book Antiqua"/>
        </w:rPr>
        <w:t>)</w:t>
      </w:r>
      <w:r w:rsidR="005F7ACE">
        <w:rPr>
          <w:rFonts w:ascii="Book Antiqua" w:hAnsi="Book Antiqua"/>
        </w:rPr>
        <w:t xml:space="preserve">: </w:t>
      </w:r>
      <w:r w:rsidR="00C002BC">
        <w:rPr>
          <w:rFonts w:ascii="Book Antiqua" w:hAnsi="Book Antiqua"/>
        </w:rPr>
        <w:t>….</w:t>
      </w:r>
      <w:proofErr w:type="gramEnd"/>
      <w:r w:rsidR="00C002BC">
        <w:rPr>
          <w:rFonts w:ascii="Book Antiqua" w:hAnsi="Book Antiqua"/>
        </w:rPr>
        <w:t>.</w:t>
      </w:r>
      <w:r>
        <w:rPr>
          <w:rFonts w:ascii="Book Antiqua" w:hAnsi="Book Antiqua"/>
        </w:rPr>
        <w:t>………..</w:t>
      </w:r>
    </w:p>
    <w:p w14:paraId="57615282" w14:textId="71D49A98" w:rsidR="00BB6E32" w:rsidRDefault="00D10AB6" w:rsidP="00C91C05">
      <w:pPr>
        <w:tabs>
          <w:tab w:val="right" w:leader="dot" w:pos="10490"/>
        </w:tabs>
        <w:spacing w:after="200"/>
        <w:jc w:val="both"/>
        <w:rPr>
          <w:rFonts w:ascii="Book Antiqua" w:hAnsi="Book Antiqua"/>
        </w:rPr>
      </w:pPr>
      <w:r>
        <w:rPr>
          <w:rFonts w:ascii="Book Antiqua" w:hAnsi="Book Antiqua"/>
        </w:rPr>
        <w:t>Director/a</w:t>
      </w:r>
      <w:r w:rsidR="00BB6E32">
        <w:rPr>
          <w:rFonts w:ascii="Book Antiqua" w:hAnsi="Book Antiqua"/>
        </w:rPr>
        <w:t>:</w:t>
      </w:r>
      <w:r w:rsidR="003457E1">
        <w:rPr>
          <w:rFonts w:ascii="Book Antiqua" w:hAnsi="Book Antiqua"/>
        </w:rPr>
        <w:t xml:space="preserve"> </w:t>
      </w:r>
      <w:r w:rsidR="00BB6E32">
        <w:rPr>
          <w:rFonts w:ascii="Book Antiqua" w:hAnsi="Book Antiqua"/>
        </w:rPr>
        <w:t>.......</w:t>
      </w:r>
      <w:r w:rsidR="003457E1">
        <w:rPr>
          <w:rFonts w:ascii="Book Antiqua" w:hAnsi="Book Antiqua"/>
        </w:rPr>
        <w:t>.</w:t>
      </w:r>
      <w:r w:rsidR="00BB6E32">
        <w:rPr>
          <w:rFonts w:ascii="Book Antiqua" w:hAnsi="Book Antiqua"/>
        </w:rPr>
        <w:t>.............................</w:t>
      </w:r>
      <w:r>
        <w:rPr>
          <w:rFonts w:ascii="Book Antiqua" w:hAnsi="Book Antiqua"/>
        </w:rPr>
        <w:t>.......</w:t>
      </w:r>
      <w:r w:rsidR="00BB6E32">
        <w:rPr>
          <w:rFonts w:ascii="Book Antiqua" w:hAnsi="Book Antiqua"/>
        </w:rPr>
        <w:t>.....................................................................................................</w:t>
      </w:r>
    </w:p>
    <w:p w14:paraId="6F9496A3" w14:textId="45B4F952" w:rsidR="00EA092F" w:rsidRDefault="004778BB" w:rsidP="00EA4E88">
      <w:pPr>
        <w:tabs>
          <w:tab w:val="right" w:leader="dot" w:pos="10490"/>
        </w:tabs>
        <w:spacing w:after="400"/>
        <w:jc w:val="both"/>
        <w:rPr>
          <w:rFonts w:ascii="Book Antiqua" w:hAnsi="Book Antiqua"/>
        </w:rPr>
      </w:pPr>
      <w:r>
        <w:rPr>
          <w:rFonts w:ascii="Book Antiqua" w:hAnsi="Book Antiqua"/>
        </w:rPr>
        <w:t>Edificio (</w:t>
      </w:r>
      <w:r w:rsidR="00C97013">
        <w:rPr>
          <w:rFonts w:ascii="Book Antiqua" w:hAnsi="Book Antiqua"/>
        </w:rPr>
        <w:t>Aula/</w:t>
      </w:r>
      <w:r w:rsidR="00351136">
        <w:rPr>
          <w:rFonts w:ascii="Book Antiqua" w:hAnsi="Book Antiqua"/>
        </w:rPr>
        <w:t>Laboratorio</w:t>
      </w:r>
      <w:r>
        <w:rPr>
          <w:rFonts w:ascii="Book Antiqua" w:hAnsi="Book Antiqua"/>
        </w:rPr>
        <w:t>)</w:t>
      </w:r>
      <w:r w:rsidR="00BB6E32">
        <w:rPr>
          <w:rFonts w:ascii="Book Antiqua" w:hAnsi="Book Antiqua"/>
        </w:rPr>
        <w:t>:</w:t>
      </w:r>
      <w:r w:rsidR="00351136">
        <w:rPr>
          <w:rFonts w:ascii="Book Antiqua" w:hAnsi="Book Antiqua"/>
        </w:rPr>
        <w:t xml:space="preserve"> .......</w:t>
      </w:r>
      <w:r w:rsidR="0040792E">
        <w:rPr>
          <w:rFonts w:ascii="Book Antiqua" w:hAnsi="Book Antiqua"/>
        </w:rPr>
        <w:t>..</w:t>
      </w:r>
      <w:r w:rsidR="00351136">
        <w:rPr>
          <w:rFonts w:ascii="Book Antiqua" w:hAnsi="Book Antiqua"/>
        </w:rPr>
        <w:t>.</w:t>
      </w:r>
      <w:r w:rsidR="00C97013">
        <w:rPr>
          <w:rFonts w:ascii="Book Antiqua" w:hAnsi="Book Antiqua"/>
        </w:rPr>
        <w:t>............</w:t>
      </w:r>
      <w:r w:rsidR="00351136">
        <w:rPr>
          <w:rFonts w:ascii="Book Antiqua" w:hAnsi="Book Antiqua"/>
        </w:rPr>
        <w:t>..</w:t>
      </w:r>
      <w:r w:rsidR="00335FF0">
        <w:rPr>
          <w:rFonts w:ascii="Book Antiqua" w:hAnsi="Book Antiqua"/>
        </w:rPr>
        <w:t>...............</w:t>
      </w:r>
      <w:r w:rsidR="00351136">
        <w:rPr>
          <w:rFonts w:ascii="Book Antiqua" w:hAnsi="Book Antiqua"/>
        </w:rPr>
        <w:t>.</w:t>
      </w:r>
      <w:r w:rsidR="00335FF0">
        <w:rPr>
          <w:rFonts w:ascii="Book Antiqua" w:hAnsi="Book Antiqua"/>
        </w:rPr>
        <w:t>………………</w:t>
      </w:r>
      <w:proofErr w:type="gramStart"/>
      <w:r w:rsidR="008B02CF">
        <w:rPr>
          <w:rFonts w:ascii="Book Antiqua" w:hAnsi="Book Antiqua"/>
        </w:rPr>
        <w:t>…</w:t>
      </w:r>
      <w:r w:rsidR="0012018A">
        <w:rPr>
          <w:rFonts w:ascii="Book Antiqua" w:hAnsi="Book Antiqua"/>
        </w:rPr>
        <w:t>….</w:t>
      </w:r>
      <w:proofErr w:type="gramEnd"/>
      <w:r w:rsidR="0012018A">
        <w:rPr>
          <w:rFonts w:ascii="Book Antiqua" w:hAnsi="Book Antiqua"/>
        </w:rPr>
        <w:t>.</w:t>
      </w:r>
      <w:bookmarkStart w:id="0" w:name="_GoBack"/>
      <w:bookmarkEnd w:id="0"/>
      <w:r w:rsidR="008B02CF">
        <w:rPr>
          <w:rFonts w:ascii="Book Antiqua" w:hAnsi="Book Antiqua"/>
        </w:rPr>
        <w:t>………………………….</w:t>
      </w:r>
    </w:p>
    <w:p w14:paraId="3263CBCC" w14:textId="28BBDD36" w:rsidR="00AC4B97" w:rsidRPr="00AE204F" w:rsidRDefault="00592A94" w:rsidP="00C91C05">
      <w:pPr>
        <w:tabs>
          <w:tab w:val="right" w:leader="dot" w:pos="10490"/>
        </w:tabs>
        <w:spacing w:after="200"/>
        <w:jc w:val="both"/>
        <w:rPr>
          <w:rFonts w:ascii="Book Antiqua" w:hAnsi="Book Antiqua"/>
        </w:rPr>
      </w:pPr>
      <w:r>
        <w:rPr>
          <w:rFonts w:ascii="Book Antiqua" w:hAnsi="Book Antiqua"/>
        </w:rPr>
        <w:t>El alumnado abajo firmante se compromete a:</w:t>
      </w:r>
    </w:p>
    <w:p w14:paraId="2A348594" w14:textId="001A89EE" w:rsidR="00592A94" w:rsidRPr="00011AFC" w:rsidRDefault="00592A94" w:rsidP="00C91C05">
      <w:pPr>
        <w:pStyle w:val="Prrafodelista"/>
        <w:numPr>
          <w:ilvl w:val="0"/>
          <w:numId w:val="35"/>
        </w:numPr>
        <w:tabs>
          <w:tab w:val="right" w:leader="dot" w:pos="10490"/>
        </w:tabs>
        <w:spacing w:after="200"/>
        <w:jc w:val="both"/>
        <w:rPr>
          <w:rFonts w:ascii="Book Antiqua" w:hAnsi="Book Antiqua"/>
        </w:rPr>
      </w:pPr>
      <w:r w:rsidRPr="00011AFC">
        <w:rPr>
          <w:rFonts w:ascii="Book Antiqua" w:hAnsi="Book Antiqua"/>
        </w:rPr>
        <w:t xml:space="preserve">Realizar un uso adecuado y responsable de las instalaciones del centro, respetando en todo momento las </w:t>
      </w:r>
      <w:r w:rsidR="002071C1">
        <w:rPr>
          <w:rFonts w:ascii="Book Antiqua" w:hAnsi="Book Antiqua"/>
        </w:rPr>
        <w:t>normas de buena praxis</w:t>
      </w:r>
      <w:r w:rsidR="001F1A41">
        <w:rPr>
          <w:rFonts w:ascii="Book Antiqua" w:hAnsi="Book Antiqua"/>
        </w:rPr>
        <w:t xml:space="preserve">, </w:t>
      </w:r>
      <w:r w:rsidR="002071C1">
        <w:rPr>
          <w:rFonts w:ascii="Book Antiqua" w:hAnsi="Book Antiqua"/>
        </w:rPr>
        <w:t>así como los protocolos</w:t>
      </w:r>
      <w:r w:rsidR="00AC7095">
        <w:rPr>
          <w:rFonts w:ascii="Book Antiqua" w:hAnsi="Book Antiqua"/>
        </w:rPr>
        <w:t xml:space="preserve"> de seguridad, salud e higiene </w:t>
      </w:r>
      <w:r w:rsidR="002071C1">
        <w:rPr>
          <w:rFonts w:ascii="Book Antiqua" w:hAnsi="Book Antiqua"/>
        </w:rPr>
        <w:t xml:space="preserve">correspondientes </w:t>
      </w:r>
      <w:r w:rsidRPr="00011AFC">
        <w:rPr>
          <w:rFonts w:ascii="Book Antiqua" w:hAnsi="Book Antiqua"/>
        </w:rPr>
        <w:t>según el caso.</w:t>
      </w:r>
    </w:p>
    <w:p w14:paraId="6BC620CB" w14:textId="09F9A314" w:rsidR="00592A94" w:rsidRPr="00011AFC" w:rsidRDefault="00592A94" w:rsidP="00C91C05">
      <w:pPr>
        <w:pStyle w:val="Prrafodelista"/>
        <w:numPr>
          <w:ilvl w:val="0"/>
          <w:numId w:val="35"/>
        </w:numPr>
        <w:tabs>
          <w:tab w:val="right" w:leader="dot" w:pos="10490"/>
        </w:tabs>
        <w:spacing w:after="200"/>
        <w:jc w:val="both"/>
        <w:rPr>
          <w:rFonts w:ascii="Book Antiqua" w:hAnsi="Book Antiqua"/>
        </w:rPr>
      </w:pPr>
      <w:r w:rsidRPr="00011AFC">
        <w:rPr>
          <w:rFonts w:ascii="Book Antiqua" w:hAnsi="Book Antiqua"/>
        </w:rPr>
        <w:t>No acceder a las instalaciones fuera del horario de apertura establecido, salvo que resulte estrictamente indispensable para el desar</w:t>
      </w:r>
      <w:r w:rsidR="00472CD2">
        <w:rPr>
          <w:rFonts w:ascii="Book Antiqua" w:hAnsi="Book Antiqua"/>
        </w:rPr>
        <w:t xml:space="preserve">rollo del trabajo y siempre con </w:t>
      </w:r>
      <w:r w:rsidRPr="00011AFC">
        <w:rPr>
          <w:rFonts w:ascii="Book Antiqua" w:hAnsi="Book Antiqua"/>
        </w:rPr>
        <w:t xml:space="preserve">conocimiento/autorización de la dirección del mismo. </w:t>
      </w:r>
    </w:p>
    <w:p w14:paraId="1EDBB4E6" w14:textId="40138949" w:rsidR="006840A5" w:rsidRPr="00011AFC" w:rsidRDefault="00011AFC" w:rsidP="00C91C05">
      <w:pPr>
        <w:pStyle w:val="Prrafodelista"/>
        <w:numPr>
          <w:ilvl w:val="0"/>
          <w:numId w:val="35"/>
        </w:numPr>
        <w:tabs>
          <w:tab w:val="right" w:leader="dot" w:pos="10490"/>
        </w:tabs>
        <w:spacing w:after="200"/>
        <w:jc w:val="both"/>
        <w:rPr>
          <w:rFonts w:ascii="Book Antiqua" w:hAnsi="Book Antiqua"/>
        </w:rPr>
      </w:pPr>
      <w:r w:rsidRPr="00011AFC">
        <w:rPr>
          <w:rFonts w:ascii="Book Antiqua" w:hAnsi="Book Antiqua"/>
        </w:rPr>
        <w:t>No permitir a terceros el acceso a las instalac</w:t>
      </w:r>
      <w:r w:rsidR="00B506D8">
        <w:rPr>
          <w:rFonts w:ascii="Book Antiqua" w:hAnsi="Book Antiqua"/>
        </w:rPr>
        <w:t>iones</w:t>
      </w:r>
      <w:r w:rsidR="00585A6E">
        <w:rPr>
          <w:rFonts w:ascii="Book Antiqua" w:hAnsi="Book Antiqua"/>
        </w:rPr>
        <w:t xml:space="preserve">, </w:t>
      </w:r>
      <w:r w:rsidRPr="00011AFC">
        <w:rPr>
          <w:rFonts w:ascii="Book Antiqua" w:hAnsi="Book Antiqua"/>
        </w:rPr>
        <w:t>salvo casuística particular a</w:t>
      </w:r>
      <w:r w:rsidR="00627B35">
        <w:rPr>
          <w:rFonts w:ascii="Book Antiqua" w:hAnsi="Book Antiqua"/>
        </w:rPr>
        <w:t xml:space="preserve">l respecto y con </w:t>
      </w:r>
      <w:r w:rsidR="007C2563">
        <w:rPr>
          <w:rFonts w:ascii="Book Antiqua" w:hAnsi="Book Antiqua"/>
        </w:rPr>
        <w:t>conocimiento/</w:t>
      </w:r>
      <w:r w:rsidR="00627B35">
        <w:rPr>
          <w:rFonts w:ascii="Book Antiqua" w:hAnsi="Book Antiqua"/>
        </w:rPr>
        <w:t>autorización</w:t>
      </w:r>
      <w:r w:rsidR="00585A6E">
        <w:rPr>
          <w:rFonts w:ascii="Book Antiqua" w:hAnsi="Book Antiqua"/>
        </w:rPr>
        <w:t xml:space="preserve"> del personal</w:t>
      </w:r>
      <w:r w:rsidR="005829FC">
        <w:rPr>
          <w:rFonts w:ascii="Book Antiqua" w:hAnsi="Book Antiqua"/>
        </w:rPr>
        <w:t xml:space="preserve"> a cargo</w:t>
      </w:r>
      <w:r w:rsidR="003457E1">
        <w:rPr>
          <w:rFonts w:ascii="Book Antiqua" w:hAnsi="Book Antiqua"/>
        </w:rPr>
        <w:t xml:space="preserve"> de las mismas</w:t>
      </w:r>
      <w:r w:rsidR="007C09EF" w:rsidRPr="00011AFC">
        <w:rPr>
          <w:rFonts w:ascii="Book Antiqua" w:hAnsi="Book Antiqua"/>
        </w:rPr>
        <w:t>.</w:t>
      </w:r>
    </w:p>
    <w:p w14:paraId="49295072" w14:textId="5B8FBF54" w:rsidR="003457E1" w:rsidRDefault="00E3760F" w:rsidP="007D5030">
      <w:pPr>
        <w:pStyle w:val="Prrafodelista"/>
        <w:numPr>
          <w:ilvl w:val="0"/>
          <w:numId w:val="35"/>
        </w:numPr>
        <w:tabs>
          <w:tab w:val="right" w:leader="dot" w:pos="10490"/>
        </w:tabs>
        <w:spacing w:after="200"/>
        <w:jc w:val="both"/>
        <w:rPr>
          <w:rFonts w:ascii="Book Antiqua" w:hAnsi="Book Antiqua"/>
        </w:rPr>
      </w:pPr>
      <w:r>
        <w:rPr>
          <w:rFonts w:ascii="Book Antiqua" w:hAnsi="Book Antiqua"/>
        </w:rPr>
        <w:t xml:space="preserve">Respetar el material, los equipos </w:t>
      </w:r>
      <w:r w:rsidR="003457E1" w:rsidRPr="003457E1">
        <w:rPr>
          <w:rFonts w:ascii="Book Antiqua" w:hAnsi="Book Antiqua"/>
        </w:rPr>
        <w:t>y el t</w:t>
      </w:r>
      <w:r w:rsidR="00D41D5F">
        <w:rPr>
          <w:rFonts w:ascii="Book Antiqua" w:hAnsi="Book Antiqua"/>
        </w:rPr>
        <w:t>rabajo de terceros, asegurándose de no interferir en su desarrollo, amén de mantener un buen ambiente de trabajo.</w:t>
      </w:r>
    </w:p>
    <w:p w14:paraId="50AAFC27" w14:textId="24E979C1" w:rsidR="00D41D5F" w:rsidRDefault="007A25CC" w:rsidP="007D5030">
      <w:pPr>
        <w:pStyle w:val="Prrafodelista"/>
        <w:numPr>
          <w:ilvl w:val="0"/>
          <w:numId w:val="35"/>
        </w:numPr>
        <w:tabs>
          <w:tab w:val="right" w:leader="dot" w:pos="10490"/>
        </w:tabs>
        <w:spacing w:after="200"/>
        <w:jc w:val="both"/>
        <w:rPr>
          <w:rFonts w:ascii="Book Antiqua" w:hAnsi="Book Antiqua"/>
        </w:rPr>
      </w:pPr>
      <w:r>
        <w:rPr>
          <w:rFonts w:ascii="Book Antiqua" w:hAnsi="Book Antiqua"/>
        </w:rPr>
        <w:t>Comprobar el estado de las instalaciones antes de abandonarlas</w:t>
      </w:r>
      <w:r w:rsidR="00455309">
        <w:rPr>
          <w:rFonts w:ascii="Book Antiqua" w:hAnsi="Book Antiqua"/>
        </w:rPr>
        <w:t xml:space="preserve"> (</w:t>
      </w:r>
      <w:r>
        <w:rPr>
          <w:rFonts w:ascii="Book Antiqua" w:hAnsi="Book Antiqua"/>
        </w:rPr>
        <w:t xml:space="preserve">mantener </w:t>
      </w:r>
      <w:r w:rsidR="00455309">
        <w:rPr>
          <w:rFonts w:ascii="Book Antiqua" w:hAnsi="Book Antiqua"/>
        </w:rPr>
        <w:t xml:space="preserve">el orden y </w:t>
      </w:r>
      <w:r>
        <w:rPr>
          <w:rFonts w:ascii="Book Antiqua" w:hAnsi="Book Antiqua"/>
        </w:rPr>
        <w:t>la limpieza, apagar las luces</w:t>
      </w:r>
      <w:r w:rsidR="00455309">
        <w:rPr>
          <w:rFonts w:ascii="Book Antiqua" w:hAnsi="Book Antiqua"/>
        </w:rPr>
        <w:t xml:space="preserve"> y </w:t>
      </w:r>
      <w:r>
        <w:rPr>
          <w:rFonts w:ascii="Book Antiqua" w:hAnsi="Book Antiqua"/>
        </w:rPr>
        <w:t>equipos</w:t>
      </w:r>
      <w:r w:rsidR="00B508A4">
        <w:rPr>
          <w:rFonts w:ascii="Book Antiqua" w:hAnsi="Book Antiqua"/>
        </w:rPr>
        <w:t xml:space="preserve"> fuera de uso</w:t>
      </w:r>
      <w:r>
        <w:rPr>
          <w:rFonts w:ascii="Book Antiqua" w:hAnsi="Book Antiqua"/>
        </w:rPr>
        <w:t xml:space="preserve">, cerrar </w:t>
      </w:r>
      <w:r w:rsidR="00455309">
        <w:rPr>
          <w:rFonts w:ascii="Book Antiqua" w:hAnsi="Book Antiqua"/>
        </w:rPr>
        <w:t xml:space="preserve">las </w:t>
      </w:r>
      <w:r>
        <w:rPr>
          <w:rFonts w:ascii="Book Antiqua" w:hAnsi="Book Antiqua"/>
        </w:rPr>
        <w:t>puertas y ventanas</w:t>
      </w:r>
      <w:r w:rsidR="00A5277F">
        <w:rPr>
          <w:rFonts w:ascii="Book Antiqua" w:hAnsi="Book Antiqua"/>
        </w:rPr>
        <w:t>, etc</w:t>
      </w:r>
      <w:r w:rsidR="00455309">
        <w:rPr>
          <w:rFonts w:ascii="Book Antiqua" w:hAnsi="Book Antiqua"/>
        </w:rPr>
        <w:t>)</w:t>
      </w:r>
      <w:r>
        <w:rPr>
          <w:rFonts w:ascii="Book Antiqua" w:hAnsi="Book Antiqua"/>
        </w:rPr>
        <w:t xml:space="preserve">. </w:t>
      </w:r>
    </w:p>
    <w:p w14:paraId="38A8D88A" w14:textId="5E231A83" w:rsidR="00D308D9" w:rsidRPr="00AB06C9" w:rsidRDefault="003457E1" w:rsidP="00AB06C9">
      <w:pPr>
        <w:pStyle w:val="Prrafodelista"/>
        <w:numPr>
          <w:ilvl w:val="0"/>
          <w:numId w:val="35"/>
        </w:numPr>
        <w:tabs>
          <w:tab w:val="right" w:leader="dot" w:pos="10490"/>
        </w:tabs>
        <w:spacing w:after="200"/>
        <w:jc w:val="both"/>
        <w:rPr>
          <w:rFonts w:ascii="Book Antiqua" w:hAnsi="Book Antiqua"/>
        </w:rPr>
      </w:pPr>
      <w:r>
        <w:rPr>
          <w:rFonts w:ascii="Book Antiqua" w:hAnsi="Book Antiqua"/>
        </w:rPr>
        <w:t>H</w:t>
      </w:r>
      <w:r w:rsidR="00011AFC" w:rsidRPr="003457E1">
        <w:rPr>
          <w:rFonts w:ascii="Book Antiqua" w:hAnsi="Book Antiqua"/>
        </w:rPr>
        <w:t>acerse cargo de la conservación, gestión y devolución d</w:t>
      </w:r>
      <w:r w:rsidR="007A25CC">
        <w:rPr>
          <w:rFonts w:ascii="Book Antiqua" w:hAnsi="Book Antiqua"/>
        </w:rPr>
        <w:t>e la llave de acceso a las instalaciones</w:t>
      </w:r>
      <w:r w:rsidR="00843695">
        <w:rPr>
          <w:rFonts w:ascii="Book Antiqua" w:hAnsi="Book Antiqua"/>
        </w:rPr>
        <w:t>, cuando</w:t>
      </w:r>
      <w:r w:rsidR="00FF2A7E" w:rsidRPr="00AB06C9">
        <w:rPr>
          <w:rFonts w:ascii="Book Antiqua" w:hAnsi="Book Antiqua"/>
        </w:rPr>
        <w:t xml:space="preserve"> se encuentre</w:t>
      </w:r>
      <w:r w:rsidR="005C76A7" w:rsidRPr="00AB06C9">
        <w:rPr>
          <w:rFonts w:ascii="Book Antiqua" w:hAnsi="Book Antiqua"/>
        </w:rPr>
        <w:t xml:space="preserve"> bajo su custodia</w:t>
      </w:r>
      <w:r w:rsidR="00D308D9" w:rsidRPr="00AB06C9">
        <w:rPr>
          <w:rFonts w:ascii="Book Antiqua" w:hAnsi="Book Antiqua"/>
        </w:rPr>
        <w:t>.</w:t>
      </w:r>
    </w:p>
    <w:p w14:paraId="408807EA" w14:textId="2FB51373" w:rsidR="00AE204F" w:rsidRDefault="00011AFC" w:rsidP="00EA4E88">
      <w:pPr>
        <w:tabs>
          <w:tab w:val="right" w:leader="dot" w:pos="10490"/>
        </w:tabs>
        <w:spacing w:after="400"/>
        <w:jc w:val="both"/>
        <w:rPr>
          <w:rFonts w:ascii="Book Antiqua" w:hAnsi="Book Antiqua"/>
        </w:rPr>
      </w:pPr>
      <w:r>
        <w:rPr>
          <w:rFonts w:ascii="Book Antiqua" w:hAnsi="Book Antiqua"/>
        </w:rPr>
        <w:t>En caso d</w:t>
      </w:r>
      <w:r w:rsidR="00D41D5F">
        <w:rPr>
          <w:rFonts w:ascii="Book Antiqua" w:hAnsi="Book Antiqua"/>
        </w:rPr>
        <w:t>e incidencia</w:t>
      </w:r>
      <w:r>
        <w:rPr>
          <w:rFonts w:ascii="Book Antiqua" w:hAnsi="Book Antiqua"/>
        </w:rPr>
        <w:t xml:space="preserve">, se </w:t>
      </w:r>
      <w:r w:rsidR="00D41D5F">
        <w:rPr>
          <w:rFonts w:ascii="Book Antiqua" w:hAnsi="Book Antiqua"/>
        </w:rPr>
        <w:t xml:space="preserve">exigirán las responsabilidades pertinentes </w:t>
      </w:r>
      <w:r>
        <w:rPr>
          <w:rFonts w:ascii="Book Antiqua" w:hAnsi="Book Antiqua"/>
        </w:rPr>
        <w:t>derivadas de di</w:t>
      </w:r>
      <w:r w:rsidR="00D41D5F">
        <w:rPr>
          <w:rFonts w:ascii="Book Antiqua" w:hAnsi="Book Antiqua"/>
        </w:rPr>
        <w:t xml:space="preserve">cha situación y </w:t>
      </w:r>
      <w:r w:rsidR="003F434D">
        <w:rPr>
          <w:rFonts w:ascii="Book Antiqua" w:hAnsi="Book Antiqua"/>
        </w:rPr>
        <w:t>entre otras</w:t>
      </w:r>
      <w:r w:rsidR="007C2A83">
        <w:rPr>
          <w:rFonts w:ascii="Book Antiqua" w:hAnsi="Book Antiqua"/>
        </w:rPr>
        <w:t xml:space="preserve"> posibles </w:t>
      </w:r>
      <w:r w:rsidR="001D2185">
        <w:rPr>
          <w:rFonts w:ascii="Book Antiqua" w:hAnsi="Book Antiqua"/>
        </w:rPr>
        <w:t xml:space="preserve">consecuencias, </w:t>
      </w:r>
      <w:r w:rsidR="00D41D5F">
        <w:rPr>
          <w:rFonts w:ascii="Book Antiqua" w:hAnsi="Book Antiqua"/>
        </w:rPr>
        <w:t xml:space="preserve">se </w:t>
      </w:r>
      <w:r w:rsidR="00703DC0">
        <w:rPr>
          <w:rFonts w:ascii="Book Antiqua" w:hAnsi="Book Antiqua"/>
        </w:rPr>
        <w:t xml:space="preserve">denegará el acceso </w:t>
      </w:r>
      <w:r>
        <w:rPr>
          <w:rFonts w:ascii="Book Antiqua" w:hAnsi="Book Antiqua"/>
        </w:rPr>
        <w:t>a las instalaciones.</w:t>
      </w:r>
    </w:p>
    <w:p w14:paraId="3DA4776C" w14:textId="5D514DD8" w:rsidR="006D5E89" w:rsidRPr="00AE204F" w:rsidRDefault="006D5E89" w:rsidP="00EA4E88">
      <w:pPr>
        <w:tabs>
          <w:tab w:val="right" w:leader="dot" w:pos="10490"/>
        </w:tabs>
        <w:spacing w:after="400"/>
        <w:jc w:val="center"/>
        <w:rPr>
          <w:rFonts w:ascii="Book Antiqua" w:hAnsi="Book Antiqua"/>
        </w:rPr>
      </w:pPr>
      <w:r w:rsidRPr="00AE204F">
        <w:rPr>
          <w:rFonts w:ascii="Book Antiqua" w:hAnsi="Book Antiqua"/>
        </w:rPr>
        <w:t>Marín,</w:t>
      </w:r>
      <w:r w:rsidR="00011AFC">
        <w:rPr>
          <w:rFonts w:ascii="Book Antiqua" w:hAnsi="Book Antiqua"/>
        </w:rPr>
        <w:t xml:space="preserve"> ……</w:t>
      </w:r>
      <w:r w:rsidR="00E03FAE">
        <w:rPr>
          <w:rFonts w:ascii="Book Antiqua" w:hAnsi="Book Antiqua"/>
        </w:rPr>
        <w:t xml:space="preserve"> de …………… d</w:t>
      </w:r>
      <w:r w:rsidRPr="00AE204F">
        <w:rPr>
          <w:rFonts w:ascii="Book Antiqua" w:hAnsi="Book Antiqua"/>
        </w:rPr>
        <w:t>e 20</w:t>
      </w:r>
      <w:r w:rsidR="00F065B1">
        <w:rPr>
          <w:rFonts w:ascii="Book Antiqua" w:hAnsi="Book Antiqua"/>
        </w:rPr>
        <w:t>2</w:t>
      </w:r>
      <w:r w:rsidR="001365C3">
        <w:rPr>
          <w:rFonts w:ascii="Book Antiqua" w:hAnsi="Book Antiqua"/>
        </w:rPr>
        <w:t>6</w:t>
      </w:r>
    </w:p>
    <w:p w14:paraId="29D47E9C" w14:textId="01161272" w:rsidR="00D308D9" w:rsidRPr="00AE204F" w:rsidRDefault="00011AFC" w:rsidP="00011AFC">
      <w:pPr>
        <w:tabs>
          <w:tab w:val="right" w:leader="dot" w:pos="10490"/>
        </w:tabs>
        <w:spacing w:after="200"/>
        <w:jc w:val="both"/>
        <w:rPr>
          <w:rFonts w:ascii="Book Antiqua" w:hAnsi="Book Antiqua"/>
        </w:rPr>
      </w:pPr>
      <w:r>
        <w:rPr>
          <w:rFonts w:ascii="Book Antiqua" w:hAnsi="Book Antiqua"/>
        </w:rPr>
        <w:t xml:space="preserve">Firma del alumno/a:                                                            </w:t>
      </w:r>
      <w:r w:rsidR="008365F4">
        <w:rPr>
          <w:rFonts w:ascii="Book Antiqua" w:hAnsi="Book Antiqua"/>
        </w:rPr>
        <w:t xml:space="preserve">                       </w:t>
      </w:r>
      <w:r w:rsidR="009A426A">
        <w:rPr>
          <w:rFonts w:ascii="Book Antiqua" w:hAnsi="Book Antiqua"/>
        </w:rPr>
        <w:t xml:space="preserve">               </w:t>
      </w:r>
      <w:r w:rsidR="003A5D65">
        <w:rPr>
          <w:rFonts w:ascii="Book Antiqua" w:hAnsi="Book Antiqua"/>
        </w:rPr>
        <w:t>V</w:t>
      </w:r>
      <w:r w:rsidR="008365F4">
        <w:rPr>
          <w:rFonts w:ascii="Book Antiqua" w:hAnsi="Book Antiqua"/>
        </w:rPr>
        <w:t>.</w:t>
      </w:r>
      <w:r w:rsidR="003A5D65">
        <w:rPr>
          <w:rFonts w:ascii="Book Antiqua" w:hAnsi="Book Antiqua"/>
        </w:rPr>
        <w:t>º</w:t>
      </w:r>
      <w:r w:rsidR="008365F4">
        <w:rPr>
          <w:rFonts w:ascii="Book Antiqua" w:hAnsi="Book Antiqua"/>
        </w:rPr>
        <w:t xml:space="preserve"> </w:t>
      </w:r>
      <w:r w:rsidR="003A5D65">
        <w:rPr>
          <w:rFonts w:ascii="Book Antiqua" w:hAnsi="Book Antiqua"/>
        </w:rPr>
        <w:t>B</w:t>
      </w:r>
      <w:r w:rsidR="008365F4">
        <w:rPr>
          <w:rFonts w:ascii="Book Antiqua" w:hAnsi="Book Antiqua"/>
        </w:rPr>
        <w:t>.</w:t>
      </w:r>
      <w:r w:rsidR="009A426A">
        <w:rPr>
          <w:rFonts w:ascii="Book Antiqua" w:hAnsi="Book Antiqua"/>
        </w:rPr>
        <w:t xml:space="preserve">º </w:t>
      </w:r>
      <w:r>
        <w:rPr>
          <w:rFonts w:ascii="Book Antiqua" w:hAnsi="Book Antiqua"/>
        </w:rPr>
        <w:t>del director/a:</w:t>
      </w:r>
    </w:p>
    <w:sectPr w:rsidR="00D308D9" w:rsidRPr="00AE204F" w:rsidSect="00AC4B97">
      <w:headerReference w:type="default" r:id="rId8"/>
      <w:footerReference w:type="default" r:id="rId9"/>
      <w:pgSz w:w="12240" w:h="15840"/>
      <w:pgMar w:top="1134" w:right="1134" w:bottom="1418"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4DC076" w14:textId="77777777" w:rsidR="00B42C56" w:rsidRDefault="00B42C56">
      <w:r>
        <w:separator/>
      </w:r>
    </w:p>
  </w:endnote>
  <w:endnote w:type="continuationSeparator" w:id="0">
    <w:p w14:paraId="57893876" w14:textId="77777777" w:rsidR="00B42C56" w:rsidRDefault="00B42C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doni-BookItalic">
    <w:charset w:val="00"/>
    <w:family w:val="roman"/>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10D7A8" w14:textId="77777777" w:rsidR="005515E7" w:rsidRDefault="00D97290">
    <w:pPr>
      <w:pStyle w:val="Piedepgina"/>
    </w:pPr>
    <w:r>
      <w:t>T</w:t>
    </w:r>
    <w:r w:rsidR="003C377D">
      <w:t>FG 07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EA1C72" w14:textId="77777777" w:rsidR="00B42C56" w:rsidRDefault="00B42C56">
      <w:r>
        <w:separator/>
      </w:r>
    </w:p>
  </w:footnote>
  <w:footnote w:type="continuationSeparator" w:id="0">
    <w:p w14:paraId="1DA2242E" w14:textId="77777777" w:rsidR="00B42C56" w:rsidRDefault="00B42C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55" w:type="dxa"/>
      <w:tblInd w:w="-318" w:type="dxa"/>
      <w:tblLook w:val="01E0" w:firstRow="1" w:lastRow="1" w:firstColumn="1" w:lastColumn="1" w:noHBand="0" w:noVBand="0"/>
    </w:tblPr>
    <w:tblGrid>
      <w:gridCol w:w="3096"/>
      <w:gridCol w:w="5729"/>
      <w:gridCol w:w="1830"/>
    </w:tblGrid>
    <w:tr w:rsidR="00534C0D" w:rsidRPr="00445DCC" w14:paraId="012E3365" w14:textId="77777777" w:rsidTr="00AC4B97">
      <w:trPr>
        <w:trHeight w:val="1338"/>
      </w:trPr>
      <w:tc>
        <w:tcPr>
          <w:tcW w:w="2943" w:type="dxa"/>
        </w:tcPr>
        <w:p w14:paraId="3037CF8E" w14:textId="77777777" w:rsidR="00534C0D" w:rsidRDefault="00961FF6" w:rsidP="00CC1FDB">
          <w:pPr>
            <w:pStyle w:val="Encabezado"/>
            <w:tabs>
              <w:tab w:val="clear" w:pos="8504"/>
              <w:tab w:val="left" w:pos="3544"/>
              <w:tab w:val="left" w:pos="3686"/>
              <w:tab w:val="left" w:pos="7230"/>
            </w:tabs>
          </w:pPr>
          <w:r>
            <w:rPr>
              <w:rFonts w:ascii="Arial" w:hAnsi="Arial" w:cs="Arial"/>
              <w:noProof/>
            </w:rPr>
            <w:fldChar w:fldCharType="begin"/>
          </w:r>
          <w:r>
            <w:rPr>
              <w:rFonts w:ascii="Arial" w:hAnsi="Arial" w:cs="Arial"/>
              <w:noProof/>
            </w:rPr>
            <w:instrText xml:space="preserve"> INCLUDEPICTURE  "http://www.quegeek.com/wp-content/uploads/2008/04/ministerio_de_defensa-espana.jpg" \* MERGEFORMATINET </w:instrText>
          </w:r>
          <w:r>
            <w:rPr>
              <w:rFonts w:ascii="Arial" w:hAnsi="Arial" w:cs="Arial"/>
              <w:noProof/>
            </w:rPr>
            <w:fldChar w:fldCharType="separate"/>
          </w:r>
          <w:r w:rsidR="007E4002">
            <w:rPr>
              <w:rFonts w:ascii="Arial" w:hAnsi="Arial" w:cs="Arial"/>
              <w:noProof/>
            </w:rPr>
            <w:fldChar w:fldCharType="begin"/>
          </w:r>
          <w:r w:rsidR="007E4002">
            <w:rPr>
              <w:rFonts w:ascii="Arial" w:hAnsi="Arial" w:cs="Arial"/>
              <w:noProof/>
            </w:rPr>
            <w:instrText xml:space="preserve"> INCLUDEPICTURE  "http://www.quegeek.com/wp-content/uploads/2008/04/ministerio_de_defensa-espana.jpg" \* MERGEFORMATINET </w:instrText>
          </w:r>
          <w:r w:rsidR="007E4002">
            <w:rPr>
              <w:rFonts w:ascii="Arial" w:hAnsi="Arial" w:cs="Arial"/>
              <w:noProof/>
            </w:rPr>
            <w:fldChar w:fldCharType="separate"/>
          </w:r>
          <w:r w:rsidR="007636E9">
            <w:rPr>
              <w:rFonts w:ascii="Arial" w:hAnsi="Arial" w:cs="Arial"/>
              <w:noProof/>
            </w:rPr>
            <w:fldChar w:fldCharType="begin"/>
          </w:r>
          <w:r w:rsidR="007636E9">
            <w:rPr>
              <w:rFonts w:ascii="Arial" w:hAnsi="Arial" w:cs="Arial"/>
              <w:noProof/>
            </w:rPr>
            <w:instrText xml:space="preserve"> INCLUDEPICTURE  "http://www.quegeek.com/wp-content/uploads/2008/04/ministerio_de_defensa-espana.jpg" \* MERGEFORMATINET </w:instrText>
          </w:r>
          <w:r w:rsidR="007636E9">
            <w:rPr>
              <w:rFonts w:ascii="Arial" w:hAnsi="Arial" w:cs="Arial"/>
              <w:noProof/>
            </w:rPr>
            <w:fldChar w:fldCharType="separate"/>
          </w:r>
          <w:r w:rsidR="00C1711C">
            <w:rPr>
              <w:rFonts w:ascii="Arial" w:hAnsi="Arial" w:cs="Arial"/>
              <w:noProof/>
            </w:rPr>
            <w:fldChar w:fldCharType="begin"/>
          </w:r>
          <w:r w:rsidR="00C1711C">
            <w:rPr>
              <w:rFonts w:ascii="Arial" w:hAnsi="Arial" w:cs="Arial"/>
              <w:noProof/>
            </w:rPr>
            <w:instrText xml:space="preserve"> INCLUDEPICTURE  "http://www.quegeek.com/wp-content/uploads/2008/04/ministerio_de_defensa-espana.jpg" \* MERGEFORMATINET </w:instrText>
          </w:r>
          <w:r w:rsidR="00C1711C">
            <w:rPr>
              <w:rFonts w:ascii="Arial" w:hAnsi="Arial" w:cs="Arial"/>
              <w:noProof/>
            </w:rPr>
            <w:fldChar w:fldCharType="separate"/>
          </w:r>
          <w:r w:rsidR="00247E0C">
            <w:rPr>
              <w:rFonts w:ascii="Arial" w:hAnsi="Arial" w:cs="Arial"/>
              <w:noProof/>
            </w:rPr>
            <w:fldChar w:fldCharType="begin"/>
          </w:r>
          <w:r w:rsidR="00247E0C">
            <w:rPr>
              <w:rFonts w:ascii="Arial" w:hAnsi="Arial" w:cs="Arial"/>
              <w:noProof/>
            </w:rPr>
            <w:instrText xml:space="preserve"> INCLUDEPICTURE  "http://www.quegeek.com/wp-content/uploads/2008/04/ministerio_de_defensa-espana.jpg" \* MERGEFORMATINET </w:instrText>
          </w:r>
          <w:r w:rsidR="00247E0C">
            <w:rPr>
              <w:rFonts w:ascii="Arial" w:hAnsi="Arial" w:cs="Arial"/>
              <w:noProof/>
            </w:rPr>
            <w:fldChar w:fldCharType="separate"/>
          </w:r>
          <w:r w:rsidR="001D4DDE">
            <w:rPr>
              <w:rFonts w:ascii="Arial" w:hAnsi="Arial" w:cs="Arial"/>
              <w:noProof/>
            </w:rPr>
            <w:fldChar w:fldCharType="begin"/>
          </w:r>
          <w:r w:rsidR="001D4DDE">
            <w:rPr>
              <w:rFonts w:ascii="Arial" w:hAnsi="Arial" w:cs="Arial"/>
              <w:noProof/>
            </w:rPr>
            <w:instrText xml:space="preserve"> INCLUDEPICTURE  "http://www.quegeek.com/wp-content/uploads/2008/04/ministerio_de_defensa-espana.jpg" \* MERGEFORMATINET </w:instrText>
          </w:r>
          <w:r w:rsidR="001D4DDE">
            <w:rPr>
              <w:rFonts w:ascii="Arial" w:hAnsi="Arial" w:cs="Arial"/>
              <w:noProof/>
            </w:rPr>
            <w:fldChar w:fldCharType="separate"/>
          </w:r>
          <w:r w:rsidR="009342F6">
            <w:rPr>
              <w:rFonts w:ascii="Arial" w:hAnsi="Arial" w:cs="Arial"/>
              <w:noProof/>
            </w:rPr>
            <w:fldChar w:fldCharType="begin"/>
          </w:r>
          <w:r w:rsidR="009342F6">
            <w:rPr>
              <w:rFonts w:ascii="Arial" w:hAnsi="Arial" w:cs="Arial"/>
              <w:noProof/>
            </w:rPr>
            <w:instrText xml:space="preserve"> INCLUDEPICTURE  "http://www.quegeek.com/wp-content/uploads/2008/04/ministerio_de_defensa-espana.jpg" \* MERGEFORMATINET </w:instrText>
          </w:r>
          <w:r w:rsidR="009342F6">
            <w:rPr>
              <w:rFonts w:ascii="Arial" w:hAnsi="Arial" w:cs="Arial"/>
              <w:noProof/>
            </w:rPr>
            <w:fldChar w:fldCharType="separate"/>
          </w:r>
          <w:r w:rsidR="00B42C56">
            <w:rPr>
              <w:rFonts w:ascii="Arial" w:hAnsi="Arial" w:cs="Arial"/>
              <w:noProof/>
            </w:rPr>
            <w:fldChar w:fldCharType="begin"/>
          </w:r>
          <w:r w:rsidR="00B42C56">
            <w:rPr>
              <w:rFonts w:ascii="Arial" w:hAnsi="Arial" w:cs="Arial"/>
              <w:noProof/>
            </w:rPr>
            <w:instrText xml:space="preserve"> </w:instrText>
          </w:r>
          <w:r w:rsidR="00B42C56">
            <w:rPr>
              <w:rFonts w:ascii="Arial" w:hAnsi="Arial" w:cs="Arial"/>
              <w:noProof/>
            </w:rPr>
            <w:instrText>INCLUDEPICTURE  "http://www.quegeek</w:instrText>
          </w:r>
          <w:r w:rsidR="00B42C56">
            <w:rPr>
              <w:rFonts w:ascii="Arial" w:hAnsi="Arial" w:cs="Arial"/>
              <w:noProof/>
            </w:rPr>
            <w:instrText>.com/wp-content/uploads/2008/04/ministerio_de_defensa-espana.jpg" \* MERGEFORMATINET</w:instrText>
          </w:r>
          <w:r w:rsidR="00B42C56">
            <w:rPr>
              <w:rFonts w:ascii="Arial" w:hAnsi="Arial" w:cs="Arial"/>
              <w:noProof/>
            </w:rPr>
            <w:instrText xml:space="preserve"> </w:instrText>
          </w:r>
          <w:r w:rsidR="00B42C56">
            <w:rPr>
              <w:rFonts w:ascii="Arial" w:hAnsi="Arial" w:cs="Arial"/>
              <w:noProof/>
            </w:rPr>
            <w:fldChar w:fldCharType="separate"/>
          </w:r>
          <w:r w:rsidR="0012018A">
            <w:rPr>
              <w:rFonts w:ascii="Arial" w:hAnsi="Arial" w:cs="Arial"/>
              <w:noProof/>
            </w:rPr>
            <w:pict w14:anchorId="26E24D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59.2pt">
                <v:imagedata r:id="rId1" r:href="rId2"/>
              </v:shape>
            </w:pict>
          </w:r>
          <w:r w:rsidR="00B42C56">
            <w:rPr>
              <w:rFonts w:ascii="Arial" w:hAnsi="Arial" w:cs="Arial"/>
              <w:noProof/>
            </w:rPr>
            <w:fldChar w:fldCharType="end"/>
          </w:r>
          <w:r w:rsidR="009342F6">
            <w:rPr>
              <w:rFonts w:ascii="Arial" w:hAnsi="Arial" w:cs="Arial"/>
              <w:noProof/>
            </w:rPr>
            <w:fldChar w:fldCharType="end"/>
          </w:r>
          <w:r w:rsidR="001D4DDE">
            <w:rPr>
              <w:rFonts w:ascii="Arial" w:hAnsi="Arial" w:cs="Arial"/>
              <w:noProof/>
            </w:rPr>
            <w:fldChar w:fldCharType="end"/>
          </w:r>
          <w:r w:rsidR="00247E0C">
            <w:rPr>
              <w:rFonts w:ascii="Arial" w:hAnsi="Arial" w:cs="Arial"/>
              <w:noProof/>
            </w:rPr>
            <w:fldChar w:fldCharType="end"/>
          </w:r>
          <w:r w:rsidR="00C1711C">
            <w:rPr>
              <w:rFonts w:ascii="Arial" w:hAnsi="Arial" w:cs="Arial"/>
              <w:noProof/>
            </w:rPr>
            <w:fldChar w:fldCharType="end"/>
          </w:r>
          <w:r w:rsidR="007636E9">
            <w:rPr>
              <w:rFonts w:ascii="Arial" w:hAnsi="Arial" w:cs="Arial"/>
              <w:noProof/>
            </w:rPr>
            <w:fldChar w:fldCharType="end"/>
          </w:r>
          <w:r w:rsidR="007E4002">
            <w:rPr>
              <w:rFonts w:ascii="Arial" w:hAnsi="Arial" w:cs="Arial"/>
              <w:noProof/>
            </w:rPr>
            <w:fldChar w:fldCharType="end"/>
          </w:r>
          <w:r>
            <w:rPr>
              <w:rFonts w:ascii="Arial" w:hAnsi="Arial" w:cs="Arial"/>
              <w:noProof/>
            </w:rPr>
            <w:fldChar w:fldCharType="end"/>
          </w:r>
        </w:p>
      </w:tc>
      <w:tc>
        <w:tcPr>
          <w:tcW w:w="5877" w:type="dxa"/>
        </w:tcPr>
        <w:p w14:paraId="68223F38" w14:textId="77777777" w:rsidR="00534C0D" w:rsidRPr="00445DCC" w:rsidRDefault="00534C0D" w:rsidP="00CC1FDB">
          <w:pPr>
            <w:jc w:val="right"/>
            <w:rPr>
              <w:rFonts w:ascii="Arial" w:hAnsi="Arial" w:cs="Arial"/>
              <w:b/>
              <w:color w:val="003300"/>
            </w:rPr>
          </w:pPr>
        </w:p>
        <w:p w14:paraId="04E02FDF" w14:textId="77777777" w:rsidR="00534C0D" w:rsidRDefault="00B424C8" w:rsidP="00CC1FDB">
          <w:pPr>
            <w:ind w:right="459"/>
            <w:jc w:val="right"/>
            <w:rPr>
              <w:rFonts w:ascii="Arial" w:hAnsi="Arial" w:cs="Arial"/>
              <w:b/>
              <w:color w:val="003300"/>
            </w:rPr>
          </w:pPr>
          <w:r>
            <w:rPr>
              <w:rFonts w:ascii="Arial" w:hAnsi="Arial" w:cs="Arial"/>
              <w:b/>
              <w:noProof/>
              <w:color w:val="003300"/>
            </w:rPr>
            <mc:AlternateContent>
              <mc:Choice Requires="wps">
                <w:drawing>
                  <wp:anchor distT="0" distB="0" distL="114300" distR="114300" simplePos="0" relativeHeight="251657728" behindDoc="0" locked="0" layoutInCell="1" allowOverlap="1" wp14:anchorId="188CAD83" wp14:editId="67E94750">
                    <wp:simplePos x="0" y="0"/>
                    <wp:positionH relativeFrom="column">
                      <wp:posOffset>730250</wp:posOffset>
                    </wp:positionH>
                    <wp:positionV relativeFrom="paragraph">
                      <wp:posOffset>1270</wp:posOffset>
                    </wp:positionV>
                    <wp:extent cx="2922270" cy="721995"/>
                    <wp:effectExtent l="0" t="0" r="0" b="0"/>
                    <wp:wrapNone/>
                    <wp:docPr id="248124961" nam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922270" cy="7219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30FE44" w14:textId="77777777" w:rsidR="00534C0D" w:rsidRPr="00445DCC" w:rsidRDefault="00534C0D" w:rsidP="00534C0D">
                                <w:pPr>
                                  <w:ind w:right="459"/>
                                  <w:jc w:val="right"/>
                                  <w:rPr>
                                    <w:rFonts w:ascii="Arial" w:hAnsi="Arial" w:cs="Arial"/>
                                    <w:b/>
                                    <w:color w:val="000080"/>
                                  </w:rPr>
                                </w:pPr>
                                <w:r>
                                  <w:rPr>
                                    <w:rFonts w:ascii="Arial" w:hAnsi="Arial" w:cs="Arial"/>
                                    <w:b/>
                                    <w:color w:val="000080"/>
                                  </w:rPr>
                                  <w:t xml:space="preserve">CENTRO </w:t>
                                </w:r>
                                <w:r w:rsidRPr="00445DCC">
                                  <w:rPr>
                                    <w:rFonts w:ascii="Arial" w:hAnsi="Arial" w:cs="Arial"/>
                                    <w:b/>
                                    <w:color w:val="000080"/>
                                  </w:rPr>
                                  <w:t>UNIVERSITARIO</w:t>
                                </w:r>
                              </w:p>
                              <w:p w14:paraId="63974500" w14:textId="77777777" w:rsidR="00534C0D" w:rsidRPr="00445DCC" w:rsidRDefault="00534C0D" w:rsidP="00534C0D">
                                <w:pPr>
                                  <w:ind w:right="459"/>
                                  <w:jc w:val="right"/>
                                  <w:rPr>
                                    <w:rFonts w:ascii="Arial" w:hAnsi="Arial" w:cs="Arial"/>
                                    <w:b/>
                                    <w:color w:val="000080"/>
                                  </w:rPr>
                                </w:pPr>
                                <w:r w:rsidRPr="00445DCC">
                                  <w:rPr>
                                    <w:rFonts w:ascii="Arial" w:hAnsi="Arial" w:cs="Arial"/>
                                    <w:b/>
                                    <w:color w:val="000080"/>
                                  </w:rPr>
                                  <w:t>DE LA DEFENSA</w:t>
                                </w:r>
                                <w:r>
                                  <w:rPr>
                                    <w:rFonts w:ascii="Arial" w:hAnsi="Arial" w:cs="Arial"/>
                                    <w:b/>
                                    <w:color w:val="000080"/>
                                  </w:rPr>
                                  <w:t xml:space="preserve"> </w:t>
                                </w:r>
                              </w:p>
                              <w:p w14:paraId="3D3F0A16" w14:textId="77777777" w:rsidR="00534C0D" w:rsidRDefault="00534C0D" w:rsidP="00534C0D">
                                <w:pPr>
                                  <w:ind w:right="459"/>
                                  <w:jc w:val="right"/>
                                  <w:rPr>
                                    <w:rFonts w:ascii="Arial" w:hAnsi="Arial" w:cs="Arial"/>
                                    <w:b/>
                                    <w:color w:val="003300"/>
                                  </w:rPr>
                                </w:pPr>
                                <w:r w:rsidRPr="00445DCC">
                                  <w:rPr>
                                    <w:rFonts w:ascii="Arial" w:hAnsi="Arial" w:cs="Arial"/>
                                    <w:b/>
                                    <w:color w:val="003300"/>
                                  </w:rPr>
                                  <w:t>ESCUELA NAVAL MILITAR</w:t>
                                </w:r>
                              </w:p>
                              <w:p w14:paraId="3672B5D9" w14:textId="77777777" w:rsidR="00534C0D" w:rsidRPr="00761B0B" w:rsidRDefault="00534C0D" w:rsidP="00534C0D">
                                <w:pPr>
                                  <w:rPr>
                                    <w:b/>
                                  </w:rPr>
                                </w:pPr>
                              </w:p>
                              <w:p w14:paraId="69B72716" w14:textId="77777777" w:rsidR="00534C0D" w:rsidRPr="00F334BB" w:rsidRDefault="00534C0D" w:rsidP="00534C0D">
                                <w:pPr>
                                  <w:jc w:val="center"/>
                                  <w:rPr>
                                    <w:rFonts w:ascii="Arial" w:hAnsi="Arial" w:cs="Arial"/>
                                    <w:b/>
                                  </w:rPr>
                                </w:pPr>
                              </w:p>
                              <w:p w14:paraId="32636E5B" w14:textId="77777777" w:rsidR="00534C0D" w:rsidRPr="00F334BB" w:rsidRDefault="00534C0D" w:rsidP="00534C0D">
                                <w:pPr>
                                  <w:jc w:val="center"/>
                                  <w:rPr>
                                    <w:rFonts w:ascii="Arial" w:hAnsi="Arial" w:cs="Arial"/>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188CAD83" id="_x0000_t202" coordsize="21600,21600" o:spt="202" path="m,l,21600r21600,l21600,xe">
                    <v:stroke joinstyle="miter"/>
                    <v:path gradientshapeok="t" o:connecttype="rect"/>
                  </v:shapetype>
                  <v:shape id=" 6" o:spid="_x0000_s1026" type="#_x0000_t202" style="position:absolute;left:0;text-align:left;margin-left:57.5pt;margin-top:.1pt;width:230.1pt;height:56.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" stroked="f">
                    <v:path arrowok="t"/>
                    <v:textbox>
                      <w:txbxContent>
                        <w:p w14:paraId="2530FE44" w14:textId="77777777" w:rsidR="00534C0D" w:rsidRPr="00445DCC" w:rsidRDefault="00534C0D" w:rsidP="00534C0D">
                          <w:pPr>
                            <w:ind w:right="459"/>
                            <w:jc w:val="right"/>
                            <w:rPr>
                              <w:rFonts w:ascii="Arial" w:hAnsi="Arial" w:cs="Arial"/>
                              <w:b/>
                              <w:color w:val="000080"/>
                            </w:rPr>
                          </w:pPr>
                          <w:r>
                            <w:rPr>
                              <w:rFonts w:ascii="Arial" w:hAnsi="Arial" w:cs="Arial"/>
                              <w:b/>
                              <w:color w:val="000080"/>
                            </w:rPr>
                            <w:t xml:space="preserve">CENTRO </w:t>
                          </w:r>
                          <w:r w:rsidRPr="00445DCC">
                            <w:rPr>
                              <w:rFonts w:ascii="Arial" w:hAnsi="Arial" w:cs="Arial"/>
                              <w:b/>
                              <w:color w:val="000080"/>
                            </w:rPr>
                            <w:t>UNIVERSITARIO</w:t>
                          </w:r>
                        </w:p>
                        <w:p w14:paraId="63974500" w14:textId="77777777" w:rsidR="00534C0D" w:rsidRPr="00445DCC" w:rsidRDefault="00534C0D" w:rsidP="00534C0D">
                          <w:pPr>
                            <w:ind w:right="459"/>
                            <w:jc w:val="right"/>
                            <w:rPr>
                              <w:rFonts w:ascii="Arial" w:hAnsi="Arial" w:cs="Arial"/>
                              <w:b/>
                              <w:color w:val="000080"/>
                            </w:rPr>
                          </w:pPr>
                          <w:r w:rsidRPr="00445DCC">
                            <w:rPr>
                              <w:rFonts w:ascii="Arial" w:hAnsi="Arial" w:cs="Arial"/>
                              <w:b/>
                              <w:color w:val="000080"/>
                            </w:rPr>
                            <w:t>DE LA DEFENSA</w:t>
                          </w:r>
                          <w:r>
                            <w:rPr>
                              <w:rFonts w:ascii="Arial" w:hAnsi="Arial" w:cs="Arial"/>
                              <w:b/>
                              <w:color w:val="000080"/>
                            </w:rPr>
                            <w:t xml:space="preserve"> </w:t>
                          </w:r>
                        </w:p>
                        <w:p w14:paraId="3D3F0A16" w14:textId="77777777" w:rsidR="00534C0D" w:rsidRDefault="00534C0D" w:rsidP="00534C0D">
                          <w:pPr>
                            <w:ind w:right="459"/>
                            <w:jc w:val="right"/>
                            <w:rPr>
                              <w:rFonts w:ascii="Arial" w:hAnsi="Arial" w:cs="Arial"/>
                              <w:b/>
                              <w:color w:val="003300"/>
                            </w:rPr>
                          </w:pPr>
                          <w:r w:rsidRPr="00445DCC">
                            <w:rPr>
                              <w:rFonts w:ascii="Arial" w:hAnsi="Arial" w:cs="Arial"/>
                              <w:b/>
                              <w:color w:val="003300"/>
                            </w:rPr>
                            <w:t>ESCUELA NAVAL MILITAR</w:t>
                          </w:r>
                        </w:p>
                        <w:p w14:paraId="3672B5D9" w14:textId="77777777" w:rsidR="00534C0D" w:rsidRPr="00761B0B" w:rsidRDefault="00534C0D" w:rsidP="00534C0D">
                          <w:pPr>
                            <w:rPr>
                              <w:b/>
                            </w:rPr>
                          </w:pPr>
                        </w:p>
                        <w:p w14:paraId="69B72716" w14:textId="77777777" w:rsidR="00534C0D" w:rsidRPr="00F334BB" w:rsidRDefault="00534C0D" w:rsidP="00534C0D">
                          <w:pPr>
                            <w:jc w:val="center"/>
                            <w:rPr>
                              <w:rFonts w:ascii="Arial" w:hAnsi="Arial" w:cs="Arial"/>
                              <w:b/>
                            </w:rPr>
                          </w:pPr>
                        </w:p>
                        <w:p w14:paraId="32636E5B" w14:textId="77777777" w:rsidR="00534C0D" w:rsidRPr="00F334BB" w:rsidRDefault="00534C0D" w:rsidP="00534C0D">
                          <w:pPr>
                            <w:jc w:val="center"/>
                            <w:rPr>
                              <w:rFonts w:ascii="Arial" w:hAnsi="Arial" w:cs="Arial"/>
                              <w:b/>
                            </w:rPr>
                          </w:pPr>
                        </w:p>
                      </w:txbxContent>
                    </v:textbox>
                  </v:shape>
                </w:pict>
              </mc:Fallback>
            </mc:AlternateContent>
          </w:r>
        </w:p>
        <w:p w14:paraId="27994066" w14:textId="77777777" w:rsidR="00534C0D" w:rsidRDefault="00534C0D" w:rsidP="00CC1FDB">
          <w:pPr>
            <w:ind w:right="459"/>
            <w:jc w:val="right"/>
            <w:rPr>
              <w:rFonts w:ascii="Arial" w:hAnsi="Arial" w:cs="Arial"/>
              <w:b/>
              <w:color w:val="003300"/>
            </w:rPr>
          </w:pPr>
          <w:r>
            <w:rPr>
              <w:rFonts w:ascii="Arial" w:hAnsi="Arial" w:cs="Arial"/>
              <w:b/>
              <w:color w:val="003300"/>
            </w:rPr>
            <w:t xml:space="preserve"> </w:t>
          </w:r>
        </w:p>
        <w:p w14:paraId="3D486059" w14:textId="77777777" w:rsidR="00534C0D" w:rsidRDefault="00534C0D" w:rsidP="00CC1FDB">
          <w:pPr>
            <w:ind w:right="459"/>
            <w:jc w:val="center"/>
          </w:pPr>
        </w:p>
      </w:tc>
      <w:tc>
        <w:tcPr>
          <w:tcW w:w="1835" w:type="dxa"/>
        </w:tcPr>
        <w:p w14:paraId="1CA50143" w14:textId="77777777" w:rsidR="00534C0D" w:rsidRPr="00445DCC" w:rsidRDefault="00B424C8" w:rsidP="00CC1FDB">
          <w:pPr>
            <w:jc w:val="center"/>
            <w:rPr>
              <w:rFonts w:ascii="Arial" w:hAnsi="Arial" w:cs="Arial"/>
              <w:b/>
              <w:color w:val="003300"/>
            </w:rPr>
          </w:pPr>
          <w:r>
            <w:rPr>
              <w:rFonts w:ascii="Arial" w:hAnsi="Arial" w:cs="Arial"/>
              <w:b/>
              <w:noProof/>
              <w:color w:val="003300"/>
            </w:rPr>
            <w:drawing>
              <wp:inline distT="0" distB="0" distL="0" distR="0" wp14:anchorId="7B61C843" wp14:editId="714CAA5F">
                <wp:extent cx="910590" cy="1042035"/>
                <wp:effectExtent l="0" t="0" r="0" b="0"/>
                <wp:docPr id="2"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
                        <pic:cNvPicPr>
                          <a:picLocks/>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10590" cy="1042035"/>
                        </a:xfrm>
                        <a:prstGeom prst="rect">
                          <a:avLst/>
                        </a:prstGeom>
                        <a:noFill/>
                        <a:ln>
                          <a:noFill/>
                        </a:ln>
                      </pic:spPr>
                    </pic:pic>
                  </a:graphicData>
                </a:graphic>
              </wp:inline>
            </w:drawing>
          </w:r>
        </w:p>
      </w:tc>
    </w:tr>
  </w:tbl>
  <w:p w14:paraId="64766B2D" w14:textId="77777777" w:rsidR="00515CDC" w:rsidRDefault="00515CDC" w:rsidP="005515E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144E9"/>
    <w:multiLevelType w:val="hybridMultilevel"/>
    <w:tmpl w:val="DA2C5E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6F50F19"/>
    <w:multiLevelType w:val="hybridMultilevel"/>
    <w:tmpl w:val="AB62719E"/>
    <w:lvl w:ilvl="0" w:tplc="4D3098CA">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0CFD01DA"/>
    <w:multiLevelType w:val="hybridMultilevel"/>
    <w:tmpl w:val="8B8E571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5186804"/>
    <w:multiLevelType w:val="multilevel"/>
    <w:tmpl w:val="0C0A001F"/>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4" w15:restartNumberingAfterBreak="0">
    <w:nsid w:val="16AE4E6A"/>
    <w:multiLevelType w:val="hybridMultilevel"/>
    <w:tmpl w:val="DA14E14A"/>
    <w:lvl w:ilvl="0" w:tplc="4D3098CA">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18302497"/>
    <w:multiLevelType w:val="hybridMultilevel"/>
    <w:tmpl w:val="BEB49A3E"/>
    <w:lvl w:ilvl="0" w:tplc="4D3098CA">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19161755"/>
    <w:multiLevelType w:val="hybridMultilevel"/>
    <w:tmpl w:val="780E3F6C"/>
    <w:lvl w:ilvl="0" w:tplc="4D3098CA">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194945B2"/>
    <w:multiLevelType w:val="hybridMultilevel"/>
    <w:tmpl w:val="08A61E58"/>
    <w:lvl w:ilvl="0" w:tplc="4D3098CA">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1B6808DB"/>
    <w:multiLevelType w:val="hybridMultilevel"/>
    <w:tmpl w:val="9814A33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1BCA5CD5"/>
    <w:multiLevelType w:val="hybridMultilevel"/>
    <w:tmpl w:val="22B6098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1FDA2143"/>
    <w:multiLevelType w:val="hybridMultilevel"/>
    <w:tmpl w:val="4566DA9C"/>
    <w:lvl w:ilvl="0" w:tplc="95764D6A">
      <w:numFmt w:val="bullet"/>
      <w:lvlText w:val="-"/>
      <w:lvlJc w:val="left"/>
      <w:pPr>
        <w:ind w:left="720" w:hanging="360"/>
      </w:pPr>
      <w:rPr>
        <w:rFonts w:ascii="Calibri" w:eastAsia="Calibri" w:hAnsi="Calibri"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29596FF1"/>
    <w:multiLevelType w:val="hybridMultilevel"/>
    <w:tmpl w:val="87D4674E"/>
    <w:lvl w:ilvl="0" w:tplc="000F040A">
      <w:start w:val="1"/>
      <w:numFmt w:val="decimal"/>
      <w:lvlText w:val="%1."/>
      <w:lvlJc w:val="left"/>
      <w:pPr>
        <w:tabs>
          <w:tab w:val="num" w:pos="720"/>
        </w:tabs>
        <w:ind w:left="720" w:hanging="360"/>
      </w:pPr>
    </w:lvl>
    <w:lvl w:ilvl="1" w:tplc="0019040A" w:tentative="1">
      <w:start w:val="1"/>
      <w:numFmt w:val="lowerLetter"/>
      <w:lvlText w:val="%2."/>
      <w:lvlJc w:val="left"/>
      <w:pPr>
        <w:tabs>
          <w:tab w:val="num" w:pos="1440"/>
        </w:tabs>
        <w:ind w:left="1440" w:hanging="360"/>
      </w:pPr>
    </w:lvl>
    <w:lvl w:ilvl="2" w:tplc="001B040A" w:tentative="1">
      <w:start w:val="1"/>
      <w:numFmt w:val="lowerRoman"/>
      <w:lvlText w:val="%3."/>
      <w:lvlJc w:val="right"/>
      <w:pPr>
        <w:tabs>
          <w:tab w:val="num" w:pos="2160"/>
        </w:tabs>
        <w:ind w:left="2160" w:hanging="180"/>
      </w:pPr>
    </w:lvl>
    <w:lvl w:ilvl="3" w:tplc="000F040A" w:tentative="1">
      <w:start w:val="1"/>
      <w:numFmt w:val="decimal"/>
      <w:lvlText w:val="%4."/>
      <w:lvlJc w:val="left"/>
      <w:pPr>
        <w:tabs>
          <w:tab w:val="num" w:pos="2880"/>
        </w:tabs>
        <w:ind w:left="2880" w:hanging="360"/>
      </w:pPr>
    </w:lvl>
    <w:lvl w:ilvl="4" w:tplc="0019040A" w:tentative="1">
      <w:start w:val="1"/>
      <w:numFmt w:val="lowerLetter"/>
      <w:lvlText w:val="%5."/>
      <w:lvlJc w:val="left"/>
      <w:pPr>
        <w:tabs>
          <w:tab w:val="num" w:pos="3600"/>
        </w:tabs>
        <w:ind w:left="3600" w:hanging="360"/>
      </w:pPr>
    </w:lvl>
    <w:lvl w:ilvl="5" w:tplc="001B040A" w:tentative="1">
      <w:start w:val="1"/>
      <w:numFmt w:val="lowerRoman"/>
      <w:lvlText w:val="%6."/>
      <w:lvlJc w:val="right"/>
      <w:pPr>
        <w:tabs>
          <w:tab w:val="num" w:pos="4320"/>
        </w:tabs>
        <w:ind w:left="4320" w:hanging="180"/>
      </w:pPr>
    </w:lvl>
    <w:lvl w:ilvl="6" w:tplc="000F040A" w:tentative="1">
      <w:start w:val="1"/>
      <w:numFmt w:val="decimal"/>
      <w:lvlText w:val="%7."/>
      <w:lvlJc w:val="left"/>
      <w:pPr>
        <w:tabs>
          <w:tab w:val="num" w:pos="5040"/>
        </w:tabs>
        <w:ind w:left="5040" w:hanging="360"/>
      </w:pPr>
    </w:lvl>
    <w:lvl w:ilvl="7" w:tplc="0019040A" w:tentative="1">
      <w:start w:val="1"/>
      <w:numFmt w:val="lowerLetter"/>
      <w:lvlText w:val="%8."/>
      <w:lvlJc w:val="left"/>
      <w:pPr>
        <w:tabs>
          <w:tab w:val="num" w:pos="5760"/>
        </w:tabs>
        <w:ind w:left="5760" w:hanging="360"/>
      </w:pPr>
    </w:lvl>
    <w:lvl w:ilvl="8" w:tplc="001B040A" w:tentative="1">
      <w:start w:val="1"/>
      <w:numFmt w:val="lowerRoman"/>
      <w:lvlText w:val="%9."/>
      <w:lvlJc w:val="right"/>
      <w:pPr>
        <w:tabs>
          <w:tab w:val="num" w:pos="6480"/>
        </w:tabs>
        <w:ind w:left="6480" w:hanging="180"/>
      </w:pPr>
    </w:lvl>
  </w:abstractNum>
  <w:abstractNum w:abstractNumId="12" w15:restartNumberingAfterBreak="0">
    <w:nsid w:val="2E2E6164"/>
    <w:multiLevelType w:val="hybridMultilevel"/>
    <w:tmpl w:val="4B3239AE"/>
    <w:lvl w:ilvl="0" w:tplc="0C0A0001">
      <w:start w:val="1"/>
      <w:numFmt w:val="bullet"/>
      <w:lvlText w:val=""/>
      <w:lvlJc w:val="left"/>
      <w:pPr>
        <w:ind w:left="1134" w:hanging="360"/>
      </w:pPr>
      <w:rPr>
        <w:rFonts w:ascii="Symbol" w:hAnsi="Symbol" w:hint="default"/>
      </w:rPr>
    </w:lvl>
    <w:lvl w:ilvl="1" w:tplc="0C0A0003" w:tentative="1">
      <w:start w:val="1"/>
      <w:numFmt w:val="bullet"/>
      <w:lvlText w:val="o"/>
      <w:lvlJc w:val="left"/>
      <w:pPr>
        <w:ind w:left="1854" w:hanging="360"/>
      </w:pPr>
      <w:rPr>
        <w:rFonts w:ascii="Courier New" w:hAnsi="Courier New" w:cs="Courier New" w:hint="default"/>
      </w:rPr>
    </w:lvl>
    <w:lvl w:ilvl="2" w:tplc="0C0A0005" w:tentative="1">
      <w:start w:val="1"/>
      <w:numFmt w:val="bullet"/>
      <w:lvlText w:val=""/>
      <w:lvlJc w:val="left"/>
      <w:pPr>
        <w:ind w:left="2574" w:hanging="360"/>
      </w:pPr>
      <w:rPr>
        <w:rFonts w:ascii="Wingdings" w:hAnsi="Wingdings" w:hint="default"/>
      </w:rPr>
    </w:lvl>
    <w:lvl w:ilvl="3" w:tplc="0C0A0001" w:tentative="1">
      <w:start w:val="1"/>
      <w:numFmt w:val="bullet"/>
      <w:lvlText w:val=""/>
      <w:lvlJc w:val="left"/>
      <w:pPr>
        <w:ind w:left="3294" w:hanging="360"/>
      </w:pPr>
      <w:rPr>
        <w:rFonts w:ascii="Symbol" w:hAnsi="Symbol" w:hint="default"/>
      </w:rPr>
    </w:lvl>
    <w:lvl w:ilvl="4" w:tplc="0C0A0003" w:tentative="1">
      <w:start w:val="1"/>
      <w:numFmt w:val="bullet"/>
      <w:lvlText w:val="o"/>
      <w:lvlJc w:val="left"/>
      <w:pPr>
        <w:ind w:left="4014" w:hanging="360"/>
      </w:pPr>
      <w:rPr>
        <w:rFonts w:ascii="Courier New" w:hAnsi="Courier New" w:cs="Courier New" w:hint="default"/>
      </w:rPr>
    </w:lvl>
    <w:lvl w:ilvl="5" w:tplc="0C0A0005" w:tentative="1">
      <w:start w:val="1"/>
      <w:numFmt w:val="bullet"/>
      <w:lvlText w:val=""/>
      <w:lvlJc w:val="left"/>
      <w:pPr>
        <w:ind w:left="4734" w:hanging="360"/>
      </w:pPr>
      <w:rPr>
        <w:rFonts w:ascii="Wingdings" w:hAnsi="Wingdings" w:hint="default"/>
      </w:rPr>
    </w:lvl>
    <w:lvl w:ilvl="6" w:tplc="0C0A0001" w:tentative="1">
      <w:start w:val="1"/>
      <w:numFmt w:val="bullet"/>
      <w:lvlText w:val=""/>
      <w:lvlJc w:val="left"/>
      <w:pPr>
        <w:ind w:left="5454" w:hanging="360"/>
      </w:pPr>
      <w:rPr>
        <w:rFonts w:ascii="Symbol" w:hAnsi="Symbol" w:hint="default"/>
      </w:rPr>
    </w:lvl>
    <w:lvl w:ilvl="7" w:tplc="0C0A0003" w:tentative="1">
      <w:start w:val="1"/>
      <w:numFmt w:val="bullet"/>
      <w:lvlText w:val="o"/>
      <w:lvlJc w:val="left"/>
      <w:pPr>
        <w:ind w:left="6174" w:hanging="360"/>
      </w:pPr>
      <w:rPr>
        <w:rFonts w:ascii="Courier New" w:hAnsi="Courier New" w:cs="Courier New" w:hint="default"/>
      </w:rPr>
    </w:lvl>
    <w:lvl w:ilvl="8" w:tplc="0C0A0005" w:tentative="1">
      <w:start w:val="1"/>
      <w:numFmt w:val="bullet"/>
      <w:lvlText w:val=""/>
      <w:lvlJc w:val="left"/>
      <w:pPr>
        <w:ind w:left="6894" w:hanging="360"/>
      </w:pPr>
      <w:rPr>
        <w:rFonts w:ascii="Wingdings" w:hAnsi="Wingdings" w:hint="default"/>
      </w:rPr>
    </w:lvl>
  </w:abstractNum>
  <w:abstractNum w:abstractNumId="13" w15:restartNumberingAfterBreak="0">
    <w:nsid w:val="31007C6C"/>
    <w:multiLevelType w:val="hybridMultilevel"/>
    <w:tmpl w:val="0AC6881A"/>
    <w:lvl w:ilvl="0" w:tplc="4D3098CA">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33CE26B6"/>
    <w:multiLevelType w:val="hybridMultilevel"/>
    <w:tmpl w:val="7D72E29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341E1F47"/>
    <w:multiLevelType w:val="hybridMultilevel"/>
    <w:tmpl w:val="B098437A"/>
    <w:lvl w:ilvl="0" w:tplc="0C0A000F">
      <w:start w:val="1"/>
      <w:numFmt w:val="decimal"/>
      <w:lvlText w:val="%1."/>
      <w:lvlJc w:val="left"/>
      <w:pPr>
        <w:ind w:left="360" w:hanging="360"/>
      </w:pPr>
      <w:rPr>
        <w:rFont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6" w15:restartNumberingAfterBreak="0">
    <w:nsid w:val="35B815FB"/>
    <w:multiLevelType w:val="hybridMultilevel"/>
    <w:tmpl w:val="CC86D72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092" w:hanging="360"/>
      </w:pPr>
    </w:lvl>
    <w:lvl w:ilvl="2" w:tplc="0C0A001B" w:tentative="1">
      <w:start w:val="1"/>
      <w:numFmt w:val="lowerRoman"/>
      <w:lvlText w:val="%3."/>
      <w:lvlJc w:val="right"/>
      <w:pPr>
        <w:ind w:left="1812" w:hanging="180"/>
      </w:pPr>
    </w:lvl>
    <w:lvl w:ilvl="3" w:tplc="0C0A000F" w:tentative="1">
      <w:start w:val="1"/>
      <w:numFmt w:val="decimal"/>
      <w:lvlText w:val="%4."/>
      <w:lvlJc w:val="left"/>
      <w:pPr>
        <w:ind w:left="2532" w:hanging="360"/>
      </w:pPr>
    </w:lvl>
    <w:lvl w:ilvl="4" w:tplc="0C0A0019" w:tentative="1">
      <w:start w:val="1"/>
      <w:numFmt w:val="lowerLetter"/>
      <w:lvlText w:val="%5."/>
      <w:lvlJc w:val="left"/>
      <w:pPr>
        <w:ind w:left="3252" w:hanging="360"/>
      </w:pPr>
    </w:lvl>
    <w:lvl w:ilvl="5" w:tplc="0C0A001B" w:tentative="1">
      <w:start w:val="1"/>
      <w:numFmt w:val="lowerRoman"/>
      <w:lvlText w:val="%6."/>
      <w:lvlJc w:val="right"/>
      <w:pPr>
        <w:ind w:left="3972" w:hanging="180"/>
      </w:pPr>
    </w:lvl>
    <w:lvl w:ilvl="6" w:tplc="0C0A000F" w:tentative="1">
      <w:start w:val="1"/>
      <w:numFmt w:val="decimal"/>
      <w:lvlText w:val="%7."/>
      <w:lvlJc w:val="left"/>
      <w:pPr>
        <w:ind w:left="4692" w:hanging="360"/>
      </w:pPr>
    </w:lvl>
    <w:lvl w:ilvl="7" w:tplc="0C0A0019" w:tentative="1">
      <w:start w:val="1"/>
      <w:numFmt w:val="lowerLetter"/>
      <w:lvlText w:val="%8."/>
      <w:lvlJc w:val="left"/>
      <w:pPr>
        <w:ind w:left="5412" w:hanging="360"/>
      </w:pPr>
    </w:lvl>
    <w:lvl w:ilvl="8" w:tplc="0C0A001B" w:tentative="1">
      <w:start w:val="1"/>
      <w:numFmt w:val="lowerRoman"/>
      <w:lvlText w:val="%9."/>
      <w:lvlJc w:val="right"/>
      <w:pPr>
        <w:ind w:left="6132" w:hanging="180"/>
      </w:pPr>
    </w:lvl>
  </w:abstractNum>
  <w:abstractNum w:abstractNumId="17" w15:restartNumberingAfterBreak="0">
    <w:nsid w:val="383F0C52"/>
    <w:multiLevelType w:val="hybridMultilevel"/>
    <w:tmpl w:val="CC86D72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092" w:hanging="360"/>
      </w:pPr>
    </w:lvl>
    <w:lvl w:ilvl="2" w:tplc="0C0A001B" w:tentative="1">
      <w:start w:val="1"/>
      <w:numFmt w:val="lowerRoman"/>
      <w:lvlText w:val="%3."/>
      <w:lvlJc w:val="right"/>
      <w:pPr>
        <w:ind w:left="1812" w:hanging="180"/>
      </w:pPr>
    </w:lvl>
    <w:lvl w:ilvl="3" w:tplc="0C0A000F" w:tentative="1">
      <w:start w:val="1"/>
      <w:numFmt w:val="decimal"/>
      <w:lvlText w:val="%4."/>
      <w:lvlJc w:val="left"/>
      <w:pPr>
        <w:ind w:left="2532" w:hanging="360"/>
      </w:pPr>
    </w:lvl>
    <w:lvl w:ilvl="4" w:tplc="0C0A0019" w:tentative="1">
      <w:start w:val="1"/>
      <w:numFmt w:val="lowerLetter"/>
      <w:lvlText w:val="%5."/>
      <w:lvlJc w:val="left"/>
      <w:pPr>
        <w:ind w:left="3252" w:hanging="360"/>
      </w:pPr>
    </w:lvl>
    <w:lvl w:ilvl="5" w:tplc="0C0A001B" w:tentative="1">
      <w:start w:val="1"/>
      <w:numFmt w:val="lowerRoman"/>
      <w:lvlText w:val="%6."/>
      <w:lvlJc w:val="right"/>
      <w:pPr>
        <w:ind w:left="3972" w:hanging="180"/>
      </w:pPr>
    </w:lvl>
    <w:lvl w:ilvl="6" w:tplc="0C0A000F" w:tentative="1">
      <w:start w:val="1"/>
      <w:numFmt w:val="decimal"/>
      <w:lvlText w:val="%7."/>
      <w:lvlJc w:val="left"/>
      <w:pPr>
        <w:ind w:left="4692" w:hanging="360"/>
      </w:pPr>
    </w:lvl>
    <w:lvl w:ilvl="7" w:tplc="0C0A0019" w:tentative="1">
      <w:start w:val="1"/>
      <w:numFmt w:val="lowerLetter"/>
      <w:lvlText w:val="%8."/>
      <w:lvlJc w:val="left"/>
      <w:pPr>
        <w:ind w:left="5412" w:hanging="360"/>
      </w:pPr>
    </w:lvl>
    <w:lvl w:ilvl="8" w:tplc="0C0A001B" w:tentative="1">
      <w:start w:val="1"/>
      <w:numFmt w:val="lowerRoman"/>
      <w:lvlText w:val="%9."/>
      <w:lvlJc w:val="right"/>
      <w:pPr>
        <w:ind w:left="6132" w:hanging="180"/>
      </w:pPr>
    </w:lvl>
  </w:abstractNum>
  <w:abstractNum w:abstractNumId="18" w15:restartNumberingAfterBreak="0">
    <w:nsid w:val="41FD5404"/>
    <w:multiLevelType w:val="hybridMultilevel"/>
    <w:tmpl w:val="BDC01694"/>
    <w:lvl w:ilvl="0" w:tplc="000F040A">
      <w:start w:val="1"/>
      <w:numFmt w:val="decimal"/>
      <w:lvlText w:val="%1."/>
      <w:lvlJc w:val="left"/>
      <w:pPr>
        <w:tabs>
          <w:tab w:val="num" w:pos="720"/>
        </w:tabs>
        <w:ind w:left="720" w:hanging="360"/>
      </w:pPr>
    </w:lvl>
    <w:lvl w:ilvl="1" w:tplc="0019040A" w:tentative="1">
      <w:start w:val="1"/>
      <w:numFmt w:val="lowerLetter"/>
      <w:lvlText w:val="%2."/>
      <w:lvlJc w:val="left"/>
      <w:pPr>
        <w:tabs>
          <w:tab w:val="num" w:pos="1440"/>
        </w:tabs>
        <w:ind w:left="1440" w:hanging="360"/>
      </w:pPr>
    </w:lvl>
    <w:lvl w:ilvl="2" w:tplc="001B040A" w:tentative="1">
      <w:start w:val="1"/>
      <w:numFmt w:val="lowerRoman"/>
      <w:lvlText w:val="%3."/>
      <w:lvlJc w:val="right"/>
      <w:pPr>
        <w:tabs>
          <w:tab w:val="num" w:pos="2160"/>
        </w:tabs>
        <w:ind w:left="2160" w:hanging="180"/>
      </w:pPr>
    </w:lvl>
    <w:lvl w:ilvl="3" w:tplc="000F040A" w:tentative="1">
      <w:start w:val="1"/>
      <w:numFmt w:val="decimal"/>
      <w:lvlText w:val="%4."/>
      <w:lvlJc w:val="left"/>
      <w:pPr>
        <w:tabs>
          <w:tab w:val="num" w:pos="2880"/>
        </w:tabs>
        <w:ind w:left="2880" w:hanging="360"/>
      </w:pPr>
    </w:lvl>
    <w:lvl w:ilvl="4" w:tplc="0019040A" w:tentative="1">
      <w:start w:val="1"/>
      <w:numFmt w:val="lowerLetter"/>
      <w:lvlText w:val="%5."/>
      <w:lvlJc w:val="left"/>
      <w:pPr>
        <w:tabs>
          <w:tab w:val="num" w:pos="3600"/>
        </w:tabs>
        <w:ind w:left="3600" w:hanging="360"/>
      </w:pPr>
    </w:lvl>
    <w:lvl w:ilvl="5" w:tplc="001B040A" w:tentative="1">
      <w:start w:val="1"/>
      <w:numFmt w:val="lowerRoman"/>
      <w:lvlText w:val="%6."/>
      <w:lvlJc w:val="right"/>
      <w:pPr>
        <w:tabs>
          <w:tab w:val="num" w:pos="4320"/>
        </w:tabs>
        <w:ind w:left="4320" w:hanging="180"/>
      </w:pPr>
    </w:lvl>
    <w:lvl w:ilvl="6" w:tplc="000F040A" w:tentative="1">
      <w:start w:val="1"/>
      <w:numFmt w:val="decimal"/>
      <w:lvlText w:val="%7."/>
      <w:lvlJc w:val="left"/>
      <w:pPr>
        <w:tabs>
          <w:tab w:val="num" w:pos="5040"/>
        </w:tabs>
        <w:ind w:left="5040" w:hanging="360"/>
      </w:pPr>
    </w:lvl>
    <w:lvl w:ilvl="7" w:tplc="0019040A" w:tentative="1">
      <w:start w:val="1"/>
      <w:numFmt w:val="lowerLetter"/>
      <w:lvlText w:val="%8."/>
      <w:lvlJc w:val="left"/>
      <w:pPr>
        <w:tabs>
          <w:tab w:val="num" w:pos="5760"/>
        </w:tabs>
        <w:ind w:left="5760" w:hanging="360"/>
      </w:pPr>
    </w:lvl>
    <w:lvl w:ilvl="8" w:tplc="001B040A" w:tentative="1">
      <w:start w:val="1"/>
      <w:numFmt w:val="lowerRoman"/>
      <w:lvlText w:val="%9."/>
      <w:lvlJc w:val="right"/>
      <w:pPr>
        <w:tabs>
          <w:tab w:val="num" w:pos="6480"/>
        </w:tabs>
        <w:ind w:left="6480" w:hanging="180"/>
      </w:pPr>
    </w:lvl>
  </w:abstractNum>
  <w:abstractNum w:abstractNumId="19" w15:restartNumberingAfterBreak="0">
    <w:nsid w:val="44313DD3"/>
    <w:multiLevelType w:val="hybridMultilevel"/>
    <w:tmpl w:val="34E0FA3E"/>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0">
    <w:nsid w:val="462251E5"/>
    <w:multiLevelType w:val="multilevel"/>
    <w:tmpl w:val="1FCADC72"/>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1" w15:restartNumberingAfterBreak="0">
    <w:nsid w:val="4BE0241E"/>
    <w:multiLevelType w:val="hybridMultilevel"/>
    <w:tmpl w:val="A1F48A14"/>
    <w:lvl w:ilvl="0" w:tplc="0001040A">
      <w:start w:val="1"/>
      <w:numFmt w:val="bullet"/>
      <w:lvlText w:val=""/>
      <w:lvlJc w:val="left"/>
      <w:pPr>
        <w:tabs>
          <w:tab w:val="num" w:pos="720"/>
        </w:tabs>
        <w:ind w:left="720" w:hanging="360"/>
      </w:pPr>
      <w:rPr>
        <w:rFonts w:ascii="Symbol" w:hAnsi="Symbol" w:hint="default"/>
      </w:rPr>
    </w:lvl>
    <w:lvl w:ilvl="1" w:tplc="0019040A" w:tentative="1">
      <w:start w:val="1"/>
      <w:numFmt w:val="lowerLetter"/>
      <w:lvlText w:val="%2."/>
      <w:lvlJc w:val="left"/>
      <w:pPr>
        <w:tabs>
          <w:tab w:val="num" w:pos="1440"/>
        </w:tabs>
        <w:ind w:left="1440" w:hanging="360"/>
      </w:pPr>
    </w:lvl>
    <w:lvl w:ilvl="2" w:tplc="001B040A" w:tentative="1">
      <w:start w:val="1"/>
      <w:numFmt w:val="lowerRoman"/>
      <w:lvlText w:val="%3."/>
      <w:lvlJc w:val="right"/>
      <w:pPr>
        <w:tabs>
          <w:tab w:val="num" w:pos="2160"/>
        </w:tabs>
        <w:ind w:left="2160" w:hanging="180"/>
      </w:pPr>
    </w:lvl>
    <w:lvl w:ilvl="3" w:tplc="000F040A" w:tentative="1">
      <w:start w:val="1"/>
      <w:numFmt w:val="decimal"/>
      <w:lvlText w:val="%4."/>
      <w:lvlJc w:val="left"/>
      <w:pPr>
        <w:tabs>
          <w:tab w:val="num" w:pos="2880"/>
        </w:tabs>
        <w:ind w:left="2880" w:hanging="360"/>
      </w:pPr>
    </w:lvl>
    <w:lvl w:ilvl="4" w:tplc="0019040A" w:tentative="1">
      <w:start w:val="1"/>
      <w:numFmt w:val="lowerLetter"/>
      <w:lvlText w:val="%5."/>
      <w:lvlJc w:val="left"/>
      <w:pPr>
        <w:tabs>
          <w:tab w:val="num" w:pos="3600"/>
        </w:tabs>
        <w:ind w:left="3600" w:hanging="360"/>
      </w:pPr>
    </w:lvl>
    <w:lvl w:ilvl="5" w:tplc="001B040A" w:tentative="1">
      <w:start w:val="1"/>
      <w:numFmt w:val="lowerRoman"/>
      <w:lvlText w:val="%6."/>
      <w:lvlJc w:val="right"/>
      <w:pPr>
        <w:tabs>
          <w:tab w:val="num" w:pos="4320"/>
        </w:tabs>
        <w:ind w:left="4320" w:hanging="180"/>
      </w:pPr>
    </w:lvl>
    <w:lvl w:ilvl="6" w:tplc="000F040A" w:tentative="1">
      <w:start w:val="1"/>
      <w:numFmt w:val="decimal"/>
      <w:lvlText w:val="%7."/>
      <w:lvlJc w:val="left"/>
      <w:pPr>
        <w:tabs>
          <w:tab w:val="num" w:pos="5040"/>
        </w:tabs>
        <w:ind w:left="5040" w:hanging="360"/>
      </w:pPr>
    </w:lvl>
    <w:lvl w:ilvl="7" w:tplc="0019040A" w:tentative="1">
      <w:start w:val="1"/>
      <w:numFmt w:val="lowerLetter"/>
      <w:lvlText w:val="%8."/>
      <w:lvlJc w:val="left"/>
      <w:pPr>
        <w:tabs>
          <w:tab w:val="num" w:pos="5760"/>
        </w:tabs>
        <w:ind w:left="5760" w:hanging="360"/>
      </w:pPr>
    </w:lvl>
    <w:lvl w:ilvl="8" w:tplc="001B040A" w:tentative="1">
      <w:start w:val="1"/>
      <w:numFmt w:val="lowerRoman"/>
      <w:lvlText w:val="%9."/>
      <w:lvlJc w:val="right"/>
      <w:pPr>
        <w:tabs>
          <w:tab w:val="num" w:pos="6480"/>
        </w:tabs>
        <w:ind w:left="6480" w:hanging="180"/>
      </w:pPr>
    </w:lvl>
  </w:abstractNum>
  <w:abstractNum w:abstractNumId="22" w15:restartNumberingAfterBreak="0">
    <w:nsid w:val="4CD67A69"/>
    <w:multiLevelType w:val="hybridMultilevel"/>
    <w:tmpl w:val="C33A2FDC"/>
    <w:lvl w:ilvl="0" w:tplc="000F040A">
      <w:start w:val="1"/>
      <w:numFmt w:val="decimal"/>
      <w:lvlText w:val="%1."/>
      <w:lvlJc w:val="left"/>
      <w:pPr>
        <w:tabs>
          <w:tab w:val="num" w:pos="720"/>
        </w:tabs>
        <w:ind w:left="720" w:hanging="360"/>
      </w:pPr>
    </w:lvl>
    <w:lvl w:ilvl="1" w:tplc="0019040A" w:tentative="1">
      <w:start w:val="1"/>
      <w:numFmt w:val="lowerLetter"/>
      <w:lvlText w:val="%2."/>
      <w:lvlJc w:val="left"/>
      <w:pPr>
        <w:tabs>
          <w:tab w:val="num" w:pos="1440"/>
        </w:tabs>
        <w:ind w:left="1440" w:hanging="360"/>
      </w:pPr>
    </w:lvl>
    <w:lvl w:ilvl="2" w:tplc="001B040A" w:tentative="1">
      <w:start w:val="1"/>
      <w:numFmt w:val="lowerRoman"/>
      <w:lvlText w:val="%3."/>
      <w:lvlJc w:val="right"/>
      <w:pPr>
        <w:tabs>
          <w:tab w:val="num" w:pos="2160"/>
        </w:tabs>
        <w:ind w:left="2160" w:hanging="180"/>
      </w:pPr>
    </w:lvl>
    <w:lvl w:ilvl="3" w:tplc="000F040A" w:tentative="1">
      <w:start w:val="1"/>
      <w:numFmt w:val="decimal"/>
      <w:lvlText w:val="%4."/>
      <w:lvlJc w:val="left"/>
      <w:pPr>
        <w:tabs>
          <w:tab w:val="num" w:pos="2880"/>
        </w:tabs>
        <w:ind w:left="2880" w:hanging="360"/>
      </w:pPr>
    </w:lvl>
    <w:lvl w:ilvl="4" w:tplc="0019040A" w:tentative="1">
      <w:start w:val="1"/>
      <w:numFmt w:val="lowerLetter"/>
      <w:lvlText w:val="%5."/>
      <w:lvlJc w:val="left"/>
      <w:pPr>
        <w:tabs>
          <w:tab w:val="num" w:pos="3600"/>
        </w:tabs>
        <w:ind w:left="3600" w:hanging="360"/>
      </w:pPr>
    </w:lvl>
    <w:lvl w:ilvl="5" w:tplc="001B040A" w:tentative="1">
      <w:start w:val="1"/>
      <w:numFmt w:val="lowerRoman"/>
      <w:lvlText w:val="%6."/>
      <w:lvlJc w:val="right"/>
      <w:pPr>
        <w:tabs>
          <w:tab w:val="num" w:pos="4320"/>
        </w:tabs>
        <w:ind w:left="4320" w:hanging="180"/>
      </w:pPr>
    </w:lvl>
    <w:lvl w:ilvl="6" w:tplc="000F040A" w:tentative="1">
      <w:start w:val="1"/>
      <w:numFmt w:val="decimal"/>
      <w:lvlText w:val="%7."/>
      <w:lvlJc w:val="left"/>
      <w:pPr>
        <w:tabs>
          <w:tab w:val="num" w:pos="5040"/>
        </w:tabs>
        <w:ind w:left="5040" w:hanging="360"/>
      </w:pPr>
    </w:lvl>
    <w:lvl w:ilvl="7" w:tplc="0019040A" w:tentative="1">
      <w:start w:val="1"/>
      <w:numFmt w:val="lowerLetter"/>
      <w:lvlText w:val="%8."/>
      <w:lvlJc w:val="left"/>
      <w:pPr>
        <w:tabs>
          <w:tab w:val="num" w:pos="5760"/>
        </w:tabs>
        <w:ind w:left="5760" w:hanging="360"/>
      </w:pPr>
    </w:lvl>
    <w:lvl w:ilvl="8" w:tplc="001B040A" w:tentative="1">
      <w:start w:val="1"/>
      <w:numFmt w:val="lowerRoman"/>
      <w:lvlText w:val="%9."/>
      <w:lvlJc w:val="right"/>
      <w:pPr>
        <w:tabs>
          <w:tab w:val="num" w:pos="6480"/>
        </w:tabs>
        <w:ind w:left="6480" w:hanging="180"/>
      </w:pPr>
    </w:lvl>
  </w:abstractNum>
  <w:abstractNum w:abstractNumId="23" w15:restartNumberingAfterBreak="0">
    <w:nsid w:val="4E6B1CFD"/>
    <w:multiLevelType w:val="hybridMultilevel"/>
    <w:tmpl w:val="B70E254E"/>
    <w:lvl w:ilvl="0" w:tplc="000F040A">
      <w:start w:val="1"/>
      <w:numFmt w:val="decimal"/>
      <w:lvlText w:val="%1."/>
      <w:lvlJc w:val="left"/>
      <w:pPr>
        <w:tabs>
          <w:tab w:val="num" w:pos="720"/>
        </w:tabs>
        <w:ind w:left="720" w:hanging="360"/>
      </w:pPr>
    </w:lvl>
    <w:lvl w:ilvl="1" w:tplc="0019040A" w:tentative="1">
      <w:start w:val="1"/>
      <w:numFmt w:val="lowerLetter"/>
      <w:lvlText w:val="%2."/>
      <w:lvlJc w:val="left"/>
      <w:pPr>
        <w:tabs>
          <w:tab w:val="num" w:pos="1440"/>
        </w:tabs>
        <w:ind w:left="1440" w:hanging="360"/>
      </w:pPr>
    </w:lvl>
    <w:lvl w:ilvl="2" w:tplc="001B040A" w:tentative="1">
      <w:start w:val="1"/>
      <w:numFmt w:val="lowerRoman"/>
      <w:lvlText w:val="%3."/>
      <w:lvlJc w:val="right"/>
      <w:pPr>
        <w:tabs>
          <w:tab w:val="num" w:pos="2160"/>
        </w:tabs>
        <w:ind w:left="2160" w:hanging="180"/>
      </w:pPr>
    </w:lvl>
    <w:lvl w:ilvl="3" w:tplc="000F040A" w:tentative="1">
      <w:start w:val="1"/>
      <w:numFmt w:val="decimal"/>
      <w:lvlText w:val="%4."/>
      <w:lvlJc w:val="left"/>
      <w:pPr>
        <w:tabs>
          <w:tab w:val="num" w:pos="2880"/>
        </w:tabs>
        <w:ind w:left="2880" w:hanging="360"/>
      </w:pPr>
    </w:lvl>
    <w:lvl w:ilvl="4" w:tplc="0019040A" w:tentative="1">
      <w:start w:val="1"/>
      <w:numFmt w:val="lowerLetter"/>
      <w:lvlText w:val="%5."/>
      <w:lvlJc w:val="left"/>
      <w:pPr>
        <w:tabs>
          <w:tab w:val="num" w:pos="3600"/>
        </w:tabs>
        <w:ind w:left="3600" w:hanging="360"/>
      </w:pPr>
    </w:lvl>
    <w:lvl w:ilvl="5" w:tplc="001B040A" w:tentative="1">
      <w:start w:val="1"/>
      <w:numFmt w:val="lowerRoman"/>
      <w:lvlText w:val="%6."/>
      <w:lvlJc w:val="right"/>
      <w:pPr>
        <w:tabs>
          <w:tab w:val="num" w:pos="4320"/>
        </w:tabs>
        <w:ind w:left="4320" w:hanging="180"/>
      </w:pPr>
    </w:lvl>
    <w:lvl w:ilvl="6" w:tplc="000F040A" w:tentative="1">
      <w:start w:val="1"/>
      <w:numFmt w:val="decimal"/>
      <w:lvlText w:val="%7."/>
      <w:lvlJc w:val="left"/>
      <w:pPr>
        <w:tabs>
          <w:tab w:val="num" w:pos="5040"/>
        </w:tabs>
        <w:ind w:left="5040" w:hanging="360"/>
      </w:pPr>
    </w:lvl>
    <w:lvl w:ilvl="7" w:tplc="0019040A" w:tentative="1">
      <w:start w:val="1"/>
      <w:numFmt w:val="lowerLetter"/>
      <w:lvlText w:val="%8."/>
      <w:lvlJc w:val="left"/>
      <w:pPr>
        <w:tabs>
          <w:tab w:val="num" w:pos="5760"/>
        </w:tabs>
        <w:ind w:left="5760" w:hanging="360"/>
      </w:pPr>
    </w:lvl>
    <w:lvl w:ilvl="8" w:tplc="001B040A" w:tentative="1">
      <w:start w:val="1"/>
      <w:numFmt w:val="lowerRoman"/>
      <w:lvlText w:val="%9."/>
      <w:lvlJc w:val="right"/>
      <w:pPr>
        <w:tabs>
          <w:tab w:val="num" w:pos="6480"/>
        </w:tabs>
        <w:ind w:left="6480" w:hanging="180"/>
      </w:pPr>
    </w:lvl>
  </w:abstractNum>
  <w:abstractNum w:abstractNumId="24" w15:restartNumberingAfterBreak="0">
    <w:nsid w:val="545A56B4"/>
    <w:multiLevelType w:val="hybridMultilevel"/>
    <w:tmpl w:val="14B482C0"/>
    <w:lvl w:ilvl="0" w:tplc="65B8A794">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5DDC1B56"/>
    <w:multiLevelType w:val="hybridMultilevel"/>
    <w:tmpl w:val="C158FF6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624128AD"/>
    <w:multiLevelType w:val="hybridMultilevel"/>
    <w:tmpl w:val="44AE43DE"/>
    <w:lvl w:ilvl="0" w:tplc="0C0A0017">
      <w:start w:val="1"/>
      <w:numFmt w:val="lowerLetter"/>
      <w:lvlText w:val="%1)"/>
      <w:lvlJc w:val="left"/>
      <w:pPr>
        <w:ind w:left="1068" w:hanging="360"/>
      </w:pPr>
      <w:rPr>
        <w:rFonts w:hint="default"/>
      </w:rPr>
    </w:lvl>
    <w:lvl w:ilvl="1" w:tplc="0C0A0003">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7" w15:restartNumberingAfterBreak="0">
    <w:nsid w:val="65885A51"/>
    <w:multiLevelType w:val="hybridMultilevel"/>
    <w:tmpl w:val="2AA20BAE"/>
    <w:lvl w:ilvl="0" w:tplc="4D3098CA">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0">
    <w:nsid w:val="6F090D2C"/>
    <w:multiLevelType w:val="hybridMultilevel"/>
    <w:tmpl w:val="7DDCE67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714647A1"/>
    <w:multiLevelType w:val="hybridMultilevel"/>
    <w:tmpl w:val="5D0C2E4C"/>
    <w:lvl w:ilvl="0" w:tplc="4D3098CA">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15:restartNumberingAfterBreak="0">
    <w:nsid w:val="77C20EFB"/>
    <w:multiLevelType w:val="hybridMultilevel"/>
    <w:tmpl w:val="97F2A414"/>
    <w:lvl w:ilvl="0" w:tplc="4D3098CA">
      <w:start w:val="1"/>
      <w:numFmt w:val="decimal"/>
      <w:lvlText w:val="%1."/>
      <w:lvlJc w:val="left"/>
      <w:pPr>
        <w:tabs>
          <w:tab w:val="num" w:pos="720"/>
        </w:tabs>
        <w:ind w:left="720" w:hanging="360"/>
      </w:pPr>
      <w:rPr>
        <w:rFonts w:hint="default"/>
      </w:rPr>
    </w:lvl>
    <w:lvl w:ilvl="1" w:tplc="0C0A0019">
      <w:start w:val="1"/>
      <w:numFmt w:val="low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1" w15:restartNumberingAfterBreak="0">
    <w:nsid w:val="78785DC2"/>
    <w:multiLevelType w:val="hybridMultilevel"/>
    <w:tmpl w:val="1E92371C"/>
    <w:lvl w:ilvl="0" w:tplc="4D3098CA">
      <w:start w:val="1"/>
      <w:numFmt w:val="decimal"/>
      <w:lvlText w:val="%1."/>
      <w:lvlJc w:val="left"/>
      <w:pPr>
        <w:tabs>
          <w:tab w:val="num" w:pos="360"/>
        </w:tabs>
        <w:ind w:left="360" w:hanging="360"/>
      </w:pPr>
      <w:rPr>
        <w:rFonts w:hint="default"/>
      </w:rPr>
    </w:lvl>
    <w:lvl w:ilvl="1" w:tplc="90B4DE68">
      <w:start w:val="1"/>
      <w:numFmt w:val="low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2" w15:restartNumberingAfterBreak="0">
    <w:nsid w:val="7D2D6D63"/>
    <w:multiLevelType w:val="hybridMultilevel"/>
    <w:tmpl w:val="A016E336"/>
    <w:lvl w:ilvl="0" w:tplc="0C0A0001">
      <w:start w:val="1"/>
      <w:numFmt w:val="bullet"/>
      <w:lvlText w:val=""/>
      <w:lvlJc w:val="left"/>
      <w:pPr>
        <w:ind w:left="774" w:hanging="360"/>
      </w:pPr>
      <w:rPr>
        <w:rFonts w:ascii="Symbol" w:hAnsi="Symbol" w:hint="default"/>
      </w:rPr>
    </w:lvl>
    <w:lvl w:ilvl="1" w:tplc="0C0A0003" w:tentative="1">
      <w:start w:val="1"/>
      <w:numFmt w:val="bullet"/>
      <w:lvlText w:val="o"/>
      <w:lvlJc w:val="left"/>
      <w:pPr>
        <w:ind w:left="1494" w:hanging="360"/>
      </w:pPr>
      <w:rPr>
        <w:rFonts w:ascii="Courier New" w:hAnsi="Courier New" w:cs="Courier New" w:hint="default"/>
      </w:rPr>
    </w:lvl>
    <w:lvl w:ilvl="2" w:tplc="0C0A0005" w:tentative="1">
      <w:start w:val="1"/>
      <w:numFmt w:val="bullet"/>
      <w:lvlText w:val=""/>
      <w:lvlJc w:val="left"/>
      <w:pPr>
        <w:ind w:left="2214" w:hanging="360"/>
      </w:pPr>
      <w:rPr>
        <w:rFonts w:ascii="Wingdings" w:hAnsi="Wingdings" w:hint="default"/>
      </w:rPr>
    </w:lvl>
    <w:lvl w:ilvl="3" w:tplc="0C0A0001" w:tentative="1">
      <w:start w:val="1"/>
      <w:numFmt w:val="bullet"/>
      <w:lvlText w:val=""/>
      <w:lvlJc w:val="left"/>
      <w:pPr>
        <w:ind w:left="2934" w:hanging="360"/>
      </w:pPr>
      <w:rPr>
        <w:rFonts w:ascii="Symbol" w:hAnsi="Symbol" w:hint="default"/>
      </w:rPr>
    </w:lvl>
    <w:lvl w:ilvl="4" w:tplc="0C0A0003" w:tentative="1">
      <w:start w:val="1"/>
      <w:numFmt w:val="bullet"/>
      <w:lvlText w:val="o"/>
      <w:lvlJc w:val="left"/>
      <w:pPr>
        <w:ind w:left="3654" w:hanging="360"/>
      </w:pPr>
      <w:rPr>
        <w:rFonts w:ascii="Courier New" w:hAnsi="Courier New" w:cs="Courier New" w:hint="default"/>
      </w:rPr>
    </w:lvl>
    <w:lvl w:ilvl="5" w:tplc="0C0A0005" w:tentative="1">
      <w:start w:val="1"/>
      <w:numFmt w:val="bullet"/>
      <w:lvlText w:val=""/>
      <w:lvlJc w:val="left"/>
      <w:pPr>
        <w:ind w:left="4374" w:hanging="360"/>
      </w:pPr>
      <w:rPr>
        <w:rFonts w:ascii="Wingdings" w:hAnsi="Wingdings" w:hint="default"/>
      </w:rPr>
    </w:lvl>
    <w:lvl w:ilvl="6" w:tplc="0C0A0001" w:tentative="1">
      <w:start w:val="1"/>
      <w:numFmt w:val="bullet"/>
      <w:lvlText w:val=""/>
      <w:lvlJc w:val="left"/>
      <w:pPr>
        <w:ind w:left="5094" w:hanging="360"/>
      </w:pPr>
      <w:rPr>
        <w:rFonts w:ascii="Symbol" w:hAnsi="Symbol" w:hint="default"/>
      </w:rPr>
    </w:lvl>
    <w:lvl w:ilvl="7" w:tplc="0C0A0003" w:tentative="1">
      <w:start w:val="1"/>
      <w:numFmt w:val="bullet"/>
      <w:lvlText w:val="o"/>
      <w:lvlJc w:val="left"/>
      <w:pPr>
        <w:ind w:left="5814" w:hanging="360"/>
      </w:pPr>
      <w:rPr>
        <w:rFonts w:ascii="Courier New" w:hAnsi="Courier New" w:cs="Courier New" w:hint="default"/>
      </w:rPr>
    </w:lvl>
    <w:lvl w:ilvl="8" w:tplc="0C0A0005" w:tentative="1">
      <w:start w:val="1"/>
      <w:numFmt w:val="bullet"/>
      <w:lvlText w:val=""/>
      <w:lvlJc w:val="left"/>
      <w:pPr>
        <w:ind w:left="6534" w:hanging="360"/>
      </w:pPr>
      <w:rPr>
        <w:rFonts w:ascii="Wingdings" w:hAnsi="Wingdings" w:hint="default"/>
      </w:rPr>
    </w:lvl>
  </w:abstractNum>
  <w:abstractNum w:abstractNumId="33" w15:restartNumberingAfterBreak="0">
    <w:nsid w:val="7E303A34"/>
    <w:multiLevelType w:val="hybridMultilevel"/>
    <w:tmpl w:val="3BD8606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7EAF5A6E"/>
    <w:multiLevelType w:val="hybridMultilevel"/>
    <w:tmpl w:val="FB08256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31"/>
  </w:num>
  <w:num w:numId="2">
    <w:abstractNumId w:val="4"/>
  </w:num>
  <w:num w:numId="3">
    <w:abstractNumId w:val="6"/>
  </w:num>
  <w:num w:numId="4">
    <w:abstractNumId w:val="1"/>
  </w:num>
  <w:num w:numId="5">
    <w:abstractNumId w:val="30"/>
  </w:num>
  <w:num w:numId="6">
    <w:abstractNumId w:val="13"/>
  </w:num>
  <w:num w:numId="7">
    <w:abstractNumId w:val="29"/>
  </w:num>
  <w:num w:numId="8">
    <w:abstractNumId w:val="27"/>
  </w:num>
  <w:num w:numId="9">
    <w:abstractNumId w:val="7"/>
  </w:num>
  <w:num w:numId="10">
    <w:abstractNumId w:val="5"/>
  </w:num>
  <w:num w:numId="11">
    <w:abstractNumId w:val="19"/>
  </w:num>
  <w:num w:numId="12">
    <w:abstractNumId w:val="11"/>
  </w:num>
  <w:num w:numId="13">
    <w:abstractNumId w:val="18"/>
  </w:num>
  <w:num w:numId="14">
    <w:abstractNumId w:val="22"/>
  </w:num>
  <w:num w:numId="15">
    <w:abstractNumId w:val="21"/>
  </w:num>
  <w:num w:numId="16">
    <w:abstractNumId w:val="23"/>
  </w:num>
  <w:num w:numId="17">
    <w:abstractNumId w:val="2"/>
  </w:num>
  <w:num w:numId="18">
    <w:abstractNumId w:val="33"/>
  </w:num>
  <w:num w:numId="19">
    <w:abstractNumId w:val="3"/>
  </w:num>
  <w:num w:numId="20">
    <w:abstractNumId w:val="26"/>
  </w:num>
  <w:num w:numId="21">
    <w:abstractNumId w:val="15"/>
  </w:num>
  <w:num w:numId="22">
    <w:abstractNumId w:val="17"/>
  </w:num>
  <w:num w:numId="23">
    <w:abstractNumId w:val="20"/>
  </w:num>
  <w:num w:numId="24">
    <w:abstractNumId w:val="8"/>
  </w:num>
  <w:num w:numId="25">
    <w:abstractNumId w:val="16"/>
  </w:num>
  <w:num w:numId="26">
    <w:abstractNumId w:val="32"/>
  </w:num>
  <w:num w:numId="27">
    <w:abstractNumId w:val="12"/>
  </w:num>
  <w:num w:numId="28">
    <w:abstractNumId w:val="10"/>
  </w:num>
  <w:num w:numId="29">
    <w:abstractNumId w:val="24"/>
  </w:num>
  <w:num w:numId="30">
    <w:abstractNumId w:val="14"/>
  </w:num>
  <w:num w:numId="31">
    <w:abstractNumId w:val="34"/>
  </w:num>
  <w:num w:numId="32">
    <w:abstractNumId w:val="0"/>
  </w:num>
  <w:num w:numId="33">
    <w:abstractNumId w:val="9"/>
  </w:num>
  <w:num w:numId="34">
    <w:abstractNumId w:val="28"/>
  </w:num>
  <w:num w:numId="3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oNotDisplayPageBoundaries/>
  <w:activeWritingStyle w:appName="MSWord" w:lang="es-ES"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3712"/>
    <w:rsid w:val="000043DF"/>
    <w:rsid w:val="00007827"/>
    <w:rsid w:val="00011AFC"/>
    <w:rsid w:val="00013D7D"/>
    <w:rsid w:val="00014273"/>
    <w:rsid w:val="00020E00"/>
    <w:rsid w:val="00023790"/>
    <w:rsid w:val="00023E82"/>
    <w:rsid w:val="00037880"/>
    <w:rsid w:val="0004174F"/>
    <w:rsid w:val="00044100"/>
    <w:rsid w:val="00046916"/>
    <w:rsid w:val="00046EDE"/>
    <w:rsid w:val="00053E73"/>
    <w:rsid w:val="000564F1"/>
    <w:rsid w:val="00062D29"/>
    <w:rsid w:val="000751DD"/>
    <w:rsid w:val="0008203A"/>
    <w:rsid w:val="000873C5"/>
    <w:rsid w:val="00090E10"/>
    <w:rsid w:val="000959C8"/>
    <w:rsid w:val="00097D03"/>
    <w:rsid w:val="000A26CF"/>
    <w:rsid w:val="000A45B9"/>
    <w:rsid w:val="000B37CD"/>
    <w:rsid w:val="000C0513"/>
    <w:rsid w:val="000D573B"/>
    <w:rsid w:val="000E16B0"/>
    <w:rsid w:val="000F0363"/>
    <w:rsid w:val="000F3A6E"/>
    <w:rsid w:val="0012018A"/>
    <w:rsid w:val="001365C3"/>
    <w:rsid w:val="001518FA"/>
    <w:rsid w:val="00152B74"/>
    <w:rsid w:val="001669C2"/>
    <w:rsid w:val="001712CB"/>
    <w:rsid w:val="00171FA5"/>
    <w:rsid w:val="001965D3"/>
    <w:rsid w:val="001A7F2E"/>
    <w:rsid w:val="001C06CB"/>
    <w:rsid w:val="001C537F"/>
    <w:rsid w:val="001D2185"/>
    <w:rsid w:val="001D39E8"/>
    <w:rsid w:val="001D4DDE"/>
    <w:rsid w:val="001D5C18"/>
    <w:rsid w:val="001D7B06"/>
    <w:rsid w:val="001E25E4"/>
    <w:rsid w:val="001E67BE"/>
    <w:rsid w:val="001F0B48"/>
    <w:rsid w:val="001F1A41"/>
    <w:rsid w:val="001F1D65"/>
    <w:rsid w:val="002071C1"/>
    <w:rsid w:val="002105F7"/>
    <w:rsid w:val="00211507"/>
    <w:rsid w:val="00236B2E"/>
    <w:rsid w:val="002415B9"/>
    <w:rsid w:val="00245735"/>
    <w:rsid w:val="00247E0C"/>
    <w:rsid w:val="002620D6"/>
    <w:rsid w:val="00271D6B"/>
    <w:rsid w:val="00274CED"/>
    <w:rsid w:val="00280162"/>
    <w:rsid w:val="00296FB4"/>
    <w:rsid w:val="002A7C78"/>
    <w:rsid w:val="002B47C8"/>
    <w:rsid w:val="002C2255"/>
    <w:rsid w:val="002D3634"/>
    <w:rsid w:val="002D453F"/>
    <w:rsid w:val="002E5B5B"/>
    <w:rsid w:val="002F1FC0"/>
    <w:rsid w:val="002F3A70"/>
    <w:rsid w:val="002F53D4"/>
    <w:rsid w:val="002F6B36"/>
    <w:rsid w:val="00305677"/>
    <w:rsid w:val="00320E4A"/>
    <w:rsid w:val="00322EE7"/>
    <w:rsid w:val="003327C7"/>
    <w:rsid w:val="00333907"/>
    <w:rsid w:val="00335FF0"/>
    <w:rsid w:val="003402E5"/>
    <w:rsid w:val="003457E1"/>
    <w:rsid w:val="00350826"/>
    <w:rsid w:val="00351136"/>
    <w:rsid w:val="00356830"/>
    <w:rsid w:val="00383D7E"/>
    <w:rsid w:val="00384B64"/>
    <w:rsid w:val="00392919"/>
    <w:rsid w:val="003A42A6"/>
    <w:rsid w:val="003A5D65"/>
    <w:rsid w:val="003C054A"/>
    <w:rsid w:val="003C377D"/>
    <w:rsid w:val="003E024A"/>
    <w:rsid w:val="003E449F"/>
    <w:rsid w:val="003E7952"/>
    <w:rsid w:val="003F434D"/>
    <w:rsid w:val="00400B8E"/>
    <w:rsid w:val="00400F13"/>
    <w:rsid w:val="004021A1"/>
    <w:rsid w:val="0040792E"/>
    <w:rsid w:val="00426B9A"/>
    <w:rsid w:val="00442ABD"/>
    <w:rsid w:val="00455309"/>
    <w:rsid w:val="0045633F"/>
    <w:rsid w:val="00456618"/>
    <w:rsid w:val="004576A6"/>
    <w:rsid w:val="00472CD2"/>
    <w:rsid w:val="00473182"/>
    <w:rsid w:val="004778BB"/>
    <w:rsid w:val="004818E9"/>
    <w:rsid w:val="00483AEF"/>
    <w:rsid w:val="00492099"/>
    <w:rsid w:val="004A6FD8"/>
    <w:rsid w:val="004B1B62"/>
    <w:rsid w:val="004C52A2"/>
    <w:rsid w:val="004C54D9"/>
    <w:rsid w:val="004D4E46"/>
    <w:rsid w:val="004E540E"/>
    <w:rsid w:val="004F2098"/>
    <w:rsid w:val="0050303D"/>
    <w:rsid w:val="005046E3"/>
    <w:rsid w:val="00506E6C"/>
    <w:rsid w:val="005115D3"/>
    <w:rsid w:val="00513712"/>
    <w:rsid w:val="00515CDC"/>
    <w:rsid w:val="00517FE5"/>
    <w:rsid w:val="00522BA1"/>
    <w:rsid w:val="00534C0D"/>
    <w:rsid w:val="005405A7"/>
    <w:rsid w:val="00547E8C"/>
    <w:rsid w:val="005515E7"/>
    <w:rsid w:val="00566135"/>
    <w:rsid w:val="005757D6"/>
    <w:rsid w:val="005829FC"/>
    <w:rsid w:val="00582E9C"/>
    <w:rsid w:val="00585A6E"/>
    <w:rsid w:val="0058705F"/>
    <w:rsid w:val="00592A94"/>
    <w:rsid w:val="005947F0"/>
    <w:rsid w:val="0059553D"/>
    <w:rsid w:val="005A07E2"/>
    <w:rsid w:val="005A3590"/>
    <w:rsid w:val="005B5209"/>
    <w:rsid w:val="005B5F98"/>
    <w:rsid w:val="005C76A7"/>
    <w:rsid w:val="005E3454"/>
    <w:rsid w:val="005E38D2"/>
    <w:rsid w:val="005E4383"/>
    <w:rsid w:val="005E583C"/>
    <w:rsid w:val="005F5862"/>
    <w:rsid w:val="005F7ACE"/>
    <w:rsid w:val="0060095D"/>
    <w:rsid w:val="00601213"/>
    <w:rsid w:val="006146D0"/>
    <w:rsid w:val="006256A0"/>
    <w:rsid w:val="00627B35"/>
    <w:rsid w:val="00627EF0"/>
    <w:rsid w:val="0063523F"/>
    <w:rsid w:val="006411AB"/>
    <w:rsid w:val="00642A45"/>
    <w:rsid w:val="0066181E"/>
    <w:rsid w:val="006701E1"/>
    <w:rsid w:val="00671B90"/>
    <w:rsid w:val="0067392E"/>
    <w:rsid w:val="006836E3"/>
    <w:rsid w:val="006840A5"/>
    <w:rsid w:val="00687021"/>
    <w:rsid w:val="006A1837"/>
    <w:rsid w:val="006A604F"/>
    <w:rsid w:val="006B1F7D"/>
    <w:rsid w:val="006B708A"/>
    <w:rsid w:val="006D5E89"/>
    <w:rsid w:val="006F26C5"/>
    <w:rsid w:val="00701019"/>
    <w:rsid w:val="00703616"/>
    <w:rsid w:val="00703DC0"/>
    <w:rsid w:val="0070604D"/>
    <w:rsid w:val="0072030D"/>
    <w:rsid w:val="0072706E"/>
    <w:rsid w:val="00732920"/>
    <w:rsid w:val="007439B4"/>
    <w:rsid w:val="007530E4"/>
    <w:rsid w:val="007636E9"/>
    <w:rsid w:val="00763F1E"/>
    <w:rsid w:val="007676D6"/>
    <w:rsid w:val="00775DB1"/>
    <w:rsid w:val="007851F2"/>
    <w:rsid w:val="0079091C"/>
    <w:rsid w:val="00791EDA"/>
    <w:rsid w:val="007A25CC"/>
    <w:rsid w:val="007A4C05"/>
    <w:rsid w:val="007B5417"/>
    <w:rsid w:val="007C09EF"/>
    <w:rsid w:val="007C2563"/>
    <w:rsid w:val="007C2A83"/>
    <w:rsid w:val="007C2DF5"/>
    <w:rsid w:val="007D0BF6"/>
    <w:rsid w:val="007D378A"/>
    <w:rsid w:val="007D5B51"/>
    <w:rsid w:val="007E1F1B"/>
    <w:rsid w:val="007E4002"/>
    <w:rsid w:val="007E627C"/>
    <w:rsid w:val="007E75F2"/>
    <w:rsid w:val="007E7F7F"/>
    <w:rsid w:val="007F678A"/>
    <w:rsid w:val="007F6E32"/>
    <w:rsid w:val="00824904"/>
    <w:rsid w:val="00834ED6"/>
    <w:rsid w:val="008365F4"/>
    <w:rsid w:val="00843695"/>
    <w:rsid w:val="00844B5A"/>
    <w:rsid w:val="00846692"/>
    <w:rsid w:val="00863767"/>
    <w:rsid w:val="0087236B"/>
    <w:rsid w:val="00876144"/>
    <w:rsid w:val="0088605E"/>
    <w:rsid w:val="008A70F0"/>
    <w:rsid w:val="008A76D3"/>
    <w:rsid w:val="008B02CF"/>
    <w:rsid w:val="008B1C93"/>
    <w:rsid w:val="008E1966"/>
    <w:rsid w:val="008E7BA0"/>
    <w:rsid w:val="008F1B29"/>
    <w:rsid w:val="008F3DA0"/>
    <w:rsid w:val="0090145C"/>
    <w:rsid w:val="009048BC"/>
    <w:rsid w:val="0091025E"/>
    <w:rsid w:val="00917CAE"/>
    <w:rsid w:val="00925A4D"/>
    <w:rsid w:val="00931CFC"/>
    <w:rsid w:val="009324B8"/>
    <w:rsid w:val="009342F6"/>
    <w:rsid w:val="00943E9B"/>
    <w:rsid w:val="009479F0"/>
    <w:rsid w:val="00961FF6"/>
    <w:rsid w:val="0099591D"/>
    <w:rsid w:val="009A2038"/>
    <w:rsid w:val="009A426A"/>
    <w:rsid w:val="009B062D"/>
    <w:rsid w:val="009B44DB"/>
    <w:rsid w:val="009C05D4"/>
    <w:rsid w:val="009C483D"/>
    <w:rsid w:val="009D004A"/>
    <w:rsid w:val="009D1891"/>
    <w:rsid w:val="009D6CE1"/>
    <w:rsid w:val="009E07BB"/>
    <w:rsid w:val="009F441B"/>
    <w:rsid w:val="009F771B"/>
    <w:rsid w:val="00A011B9"/>
    <w:rsid w:val="00A04C63"/>
    <w:rsid w:val="00A10009"/>
    <w:rsid w:val="00A1555D"/>
    <w:rsid w:val="00A25EC6"/>
    <w:rsid w:val="00A26E1C"/>
    <w:rsid w:val="00A36AED"/>
    <w:rsid w:val="00A41D4F"/>
    <w:rsid w:val="00A43F24"/>
    <w:rsid w:val="00A479F0"/>
    <w:rsid w:val="00A5277F"/>
    <w:rsid w:val="00A5481B"/>
    <w:rsid w:val="00A642C1"/>
    <w:rsid w:val="00A66D78"/>
    <w:rsid w:val="00A71999"/>
    <w:rsid w:val="00A72369"/>
    <w:rsid w:val="00A81673"/>
    <w:rsid w:val="00A85402"/>
    <w:rsid w:val="00AA4106"/>
    <w:rsid w:val="00AA4BCA"/>
    <w:rsid w:val="00AB06C9"/>
    <w:rsid w:val="00AC0035"/>
    <w:rsid w:val="00AC4B97"/>
    <w:rsid w:val="00AC7095"/>
    <w:rsid w:val="00AC7100"/>
    <w:rsid w:val="00AD376E"/>
    <w:rsid w:val="00AE204F"/>
    <w:rsid w:val="00AE2F4C"/>
    <w:rsid w:val="00AF693D"/>
    <w:rsid w:val="00B008FA"/>
    <w:rsid w:val="00B03C3F"/>
    <w:rsid w:val="00B049C2"/>
    <w:rsid w:val="00B10548"/>
    <w:rsid w:val="00B26C4B"/>
    <w:rsid w:val="00B35EC2"/>
    <w:rsid w:val="00B424C8"/>
    <w:rsid w:val="00B42C56"/>
    <w:rsid w:val="00B506D8"/>
    <w:rsid w:val="00B508A4"/>
    <w:rsid w:val="00B535F7"/>
    <w:rsid w:val="00B671D3"/>
    <w:rsid w:val="00B75B9E"/>
    <w:rsid w:val="00B93FA8"/>
    <w:rsid w:val="00BB6E32"/>
    <w:rsid w:val="00BD5724"/>
    <w:rsid w:val="00BF10B1"/>
    <w:rsid w:val="00BF1CE6"/>
    <w:rsid w:val="00BF52DB"/>
    <w:rsid w:val="00C002BC"/>
    <w:rsid w:val="00C12E4D"/>
    <w:rsid w:val="00C1711C"/>
    <w:rsid w:val="00C20189"/>
    <w:rsid w:val="00C2381E"/>
    <w:rsid w:val="00C34EE2"/>
    <w:rsid w:val="00C4031C"/>
    <w:rsid w:val="00C60ABC"/>
    <w:rsid w:val="00C60C13"/>
    <w:rsid w:val="00C64BC0"/>
    <w:rsid w:val="00C703D1"/>
    <w:rsid w:val="00C91C05"/>
    <w:rsid w:val="00C97013"/>
    <w:rsid w:val="00CA1B13"/>
    <w:rsid w:val="00CA3528"/>
    <w:rsid w:val="00CA7BE3"/>
    <w:rsid w:val="00CB0CB0"/>
    <w:rsid w:val="00CB42B6"/>
    <w:rsid w:val="00CC0D1F"/>
    <w:rsid w:val="00CC1FDB"/>
    <w:rsid w:val="00CD3F4A"/>
    <w:rsid w:val="00CE6FF5"/>
    <w:rsid w:val="00CF4315"/>
    <w:rsid w:val="00CF6ADD"/>
    <w:rsid w:val="00D056A6"/>
    <w:rsid w:val="00D10AB6"/>
    <w:rsid w:val="00D15F50"/>
    <w:rsid w:val="00D308D9"/>
    <w:rsid w:val="00D3396D"/>
    <w:rsid w:val="00D362DC"/>
    <w:rsid w:val="00D41D5F"/>
    <w:rsid w:val="00D46370"/>
    <w:rsid w:val="00D56135"/>
    <w:rsid w:val="00D62B7A"/>
    <w:rsid w:val="00D710E3"/>
    <w:rsid w:val="00D97290"/>
    <w:rsid w:val="00DC3673"/>
    <w:rsid w:val="00DC55B8"/>
    <w:rsid w:val="00DC67D2"/>
    <w:rsid w:val="00DD3AE1"/>
    <w:rsid w:val="00DD5ABB"/>
    <w:rsid w:val="00DD785E"/>
    <w:rsid w:val="00DE3070"/>
    <w:rsid w:val="00DF2E91"/>
    <w:rsid w:val="00DF6D6C"/>
    <w:rsid w:val="00E03FAE"/>
    <w:rsid w:val="00E12DFA"/>
    <w:rsid w:val="00E263E6"/>
    <w:rsid w:val="00E3760F"/>
    <w:rsid w:val="00E5278B"/>
    <w:rsid w:val="00E62A37"/>
    <w:rsid w:val="00E64D83"/>
    <w:rsid w:val="00E70A42"/>
    <w:rsid w:val="00E812AC"/>
    <w:rsid w:val="00E8652C"/>
    <w:rsid w:val="00EA092F"/>
    <w:rsid w:val="00EA2C7A"/>
    <w:rsid w:val="00EA30C8"/>
    <w:rsid w:val="00EA4305"/>
    <w:rsid w:val="00EA4E88"/>
    <w:rsid w:val="00EA62EC"/>
    <w:rsid w:val="00EB7EBB"/>
    <w:rsid w:val="00EC2A5D"/>
    <w:rsid w:val="00ED31CD"/>
    <w:rsid w:val="00EE0224"/>
    <w:rsid w:val="00EF517F"/>
    <w:rsid w:val="00F065B1"/>
    <w:rsid w:val="00F1177A"/>
    <w:rsid w:val="00F16A7C"/>
    <w:rsid w:val="00F17302"/>
    <w:rsid w:val="00F205BA"/>
    <w:rsid w:val="00F21516"/>
    <w:rsid w:val="00F22813"/>
    <w:rsid w:val="00F22E4A"/>
    <w:rsid w:val="00F37B5D"/>
    <w:rsid w:val="00F65629"/>
    <w:rsid w:val="00F70239"/>
    <w:rsid w:val="00F731C0"/>
    <w:rsid w:val="00F76A0F"/>
    <w:rsid w:val="00F90778"/>
    <w:rsid w:val="00FA1197"/>
    <w:rsid w:val="00FB27B9"/>
    <w:rsid w:val="00FB5816"/>
    <w:rsid w:val="00FC04D0"/>
    <w:rsid w:val="00FD08C1"/>
    <w:rsid w:val="00FD2FAE"/>
    <w:rsid w:val="00FE2ABF"/>
    <w:rsid w:val="00FE4726"/>
    <w:rsid w:val="00FE498F"/>
    <w:rsid w:val="00FF2A7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CBB9E6"/>
  <w15:chartTrackingRefBased/>
  <w15:docId w15:val="{C3D6A33C-3A2A-9048-A5C8-4228779D3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Ttulo4">
    <w:name w:val="heading 4"/>
    <w:basedOn w:val="Default"/>
    <w:next w:val="Default"/>
    <w:link w:val="Ttulo4Car"/>
    <w:uiPriority w:val="99"/>
    <w:qFormat/>
    <w:rsid w:val="001D7B06"/>
    <w:pPr>
      <w:outlineLvl w:val="3"/>
    </w:pPr>
    <w:rPr>
      <w:color w:val="aut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4D48D2"/>
    <w:pPr>
      <w:tabs>
        <w:tab w:val="center" w:pos="4252"/>
        <w:tab w:val="right" w:pos="8504"/>
      </w:tabs>
    </w:pPr>
  </w:style>
  <w:style w:type="paragraph" w:styleId="Piedepgina">
    <w:name w:val="footer"/>
    <w:basedOn w:val="Normal"/>
    <w:rsid w:val="004D48D2"/>
    <w:pPr>
      <w:tabs>
        <w:tab w:val="center" w:pos="4252"/>
        <w:tab w:val="right" w:pos="8504"/>
      </w:tabs>
    </w:pPr>
  </w:style>
  <w:style w:type="table" w:styleId="Tablaconcuadrcula">
    <w:name w:val="Table Grid"/>
    <w:basedOn w:val="Tablanormal"/>
    <w:uiPriority w:val="59"/>
    <w:rsid w:val="00522BA1"/>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debloque">
    <w:name w:val="Block Text"/>
    <w:basedOn w:val="Normal"/>
    <w:rsid w:val="00456618"/>
    <w:pPr>
      <w:widowControl w:val="0"/>
      <w:spacing w:line="312" w:lineRule="auto"/>
      <w:ind w:left="573" w:right="55" w:firstLine="720"/>
      <w:jc w:val="both"/>
    </w:pPr>
    <w:rPr>
      <w:noProof/>
      <w:snapToGrid w:val="0"/>
      <w:sz w:val="16"/>
      <w:szCs w:val="20"/>
      <w:lang w:val="en-US"/>
    </w:rPr>
  </w:style>
  <w:style w:type="character" w:styleId="Hipervnculo">
    <w:name w:val="Hyperlink"/>
    <w:rsid w:val="005E3454"/>
    <w:rPr>
      <w:color w:val="0000FF"/>
      <w:u w:val="single"/>
    </w:rPr>
  </w:style>
  <w:style w:type="character" w:styleId="Refdecomentario">
    <w:name w:val="annotation reference"/>
    <w:rsid w:val="00044100"/>
    <w:rPr>
      <w:sz w:val="16"/>
      <w:szCs w:val="16"/>
    </w:rPr>
  </w:style>
  <w:style w:type="paragraph" w:styleId="Textocomentario">
    <w:name w:val="annotation text"/>
    <w:basedOn w:val="Normal"/>
    <w:link w:val="TextocomentarioCar"/>
    <w:rsid w:val="00044100"/>
    <w:rPr>
      <w:sz w:val="20"/>
      <w:szCs w:val="20"/>
    </w:rPr>
  </w:style>
  <w:style w:type="character" w:customStyle="1" w:styleId="TextocomentarioCar">
    <w:name w:val="Texto comentario Car"/>
    <w:basedOn w:val="Fuentedeprrafopredeter"/>
    <w:link w:val="Textocomentario"/>
    <w:rsid w:val="00044100"/>
  </w:style>
  <w:style w:type="paragraph" w:styleId="Asuntodelcomentario">
    <w:name w:val="annotation subject"/>
    <w:basedOn w:val="Textocomentario"/>
    <w:next w:val="Textocomentario"/>
    <w:link w:val="AsuntodelcomentarioCar"/>
    <w:rsid w:val="00044100"/>
    <w:rPr>
      <w:b/>
      <w:bCs/>
    </w:rPr>
  </w:style>
  <w:style w:type="character" w:customStyle="1" w:styleId="AsuntodelcomentarioCar">
    <w:name w:val="Asunto del comentario Car"/>
    <w:link w:val="Asuntodelcomentario"/>
    <w:rsid w:val="00044100"/>
    <w:rPr>
      <w:b/>
      <w:bCs/>
    </w:rPr>
  </w:style>
  <w:style w:type="paragraph" w:styleId="Textodeglobo">
    <w:name w:val="Balloon Text"/>
    <w:basedOn w:val="Normal"/>
    <w:link w:val="TextodegloboCar"/>
    <w:rsid w:val="00044100"/>
    <w:rPr>
      <w:rFonts w:ascii="Tahoma" w:hAnsi="Tahoma" w:cs="Tahoma"/>
      <w:sz w:val="16"/>
      <w:szCs w:val="16"/>
    </w:rPr>
  </w:style>
  <w:style w:type="character" w:customStyle="1" w:styleId="TextodegloboCar">
    <w:name w:val="Texto de globo Car"/>
    <w:link w:val="Textodeglobo"/>
    <w:rsid w:val="00044100"/>
    <w:rPr>
      <w:rFonts w:ascii="Tahoma" w:hAnsi="Tahoma" w:cs="Tahoma"/>
      <w:sz w:val="16"/>
      <w:szCs w:val="16"/>
    </w:rPr>
  </w:style>
  <w:style w:type="paragraph" w:customStyle="1" w:styleId="MTDisplayEquation">
    <w:name w:val="MTDisplayEquation"/>
    <w:basedOn w:val="Normal"/>
    <w:link w:val="MTDisplayEquationCar"/>
    <w:rsid w:val="00350826"/>
    <w:pPr>
      <w:tabs>
        <w:tab w:val="center" w:pos="4420"/>
      </w:tabs>
      <w:autoSpaceDE w:val="0"/>
      <w:autoSpaceDN w:val="0"/>
      <w:adjustRightInd w:val="0"/>
      <w:jc w:val="both"/>
    </w:pPr>
    <w:rPr>
      <w:rFonts w:ascii="Bodoni-BookItalic" w:hAnsi="Bodoni-BookItalic" w:cs="Bodoni-BookItalic"/>
      <w:iCs/>
      <w:color w:val="231F20"/>
    </w:rPr>
  </w:style>
  <w:style w:type="character" w:customStyle="1" w:styleId="MTDisplayEquationCar">
    <w:name w:val="MTDisplayEquation Car"/>
    <w:link w:val="MTDisplayEquation"/>
    <w:rsid w:val="00350826"/>
    <w:rPr>
      <w:rFonts w:ascii="Bodoni-BookItalic" w:hAnsi="Bodoni-BookItalic" w:cs="Bodoni-BookItalic"/>
      <w:iCs/>
      <w:color w:val="231F20"/>
      <w:sz w:val="24"/>
      <w:szCs w:val="24"/>
    </w:rPr>
  </w:style>
  <w:style w:type="character" w:styleId="Hipervnculovisitado">
    <w:name w:val="FollowedHyperlink"/>
    <w:uiPriority w:val="99"/>
    <w:semiHidden/>
    <w:unhideWhenUsed/>
    <w:rsid w:val="00582E9C"/>
    <w:rPr>
      <w:color w:val="800080"/>
      <w:u w:val="single"/>
    </w:rPr>
  </w:style>
  <w:style w:type="character" w:customStyle="1" w:styleId="Ttulo4Car">
    <w:name w:val="Título 4 Car"/>
    <w:link w:val="Ttulo4"/>
    <w:uiPriority w:val="99"/>
    <w:rsid w:val="001D7B06"/>
    <w:rPr>
      <w:sz w:val="24"/>
      <w:szCs w:val="24"/>
    </w:rPr>
  </w:style>
  <w:style w:type="paragraph" w:customStyle="1" w:styleId="Default">
    <w:name w:val="Default"/>
    <w:rsid w:val="001D7B06"/>
    <w:pPr>
      <w:autoSpaceDE w:val="0"/>
      <w:autoSpaceDN w:val="0"/>
      <w:adjustRightInd w:val="0"/>
    </w:pPr>
    <w:rPr>
      <w:color w:val="000000"/>
      <w:sz w:val="24"/>
      <w:szCs w:val="24"/>
    </w:rPr>
  </w:style>
  <w:style w:type="paragraph" w:customStyle="1" w:styleId="Sangradetindependiente">
    <w:name w:val="Sangría de t. independiente"/>
    <w:basedOn w:val="Default"/>
    <w:next w:val="Default"/>
    <w:uiPriority w:val="99"/>
    <w:rsid w:val="001D7B06"/>
    <w:rPr>
      <w:color w:val="auto"/>
    </w:rPr>
  </w:style>
  <w:style w:type="paragraph" w:styleId="Sangra2detindependiente">
    <w:name w:val="Body Text Indent 2"/>
    <w:basedOn w:val="Default"/>
    <w:next w:val="Default"/>
    <w:link w:val="Sangra2detindependienteCar"/>
    <w:uiPriority w:val="99"/>
    <w:rsid w:val="001D7B06"/>
    <w:rPr>
      <w:color w:val="auto"/>
    </w:rPr>
  </w:style>
  <w:style w:type="character" w:customStyle="1" w:styleId="Sangra2detindependienteCar">
    <w:name w:val="Sangría 2 de t. independiente Car"/>
    <w:link w:val="Sangra2detindependiente"/>
    <w:uiPriority w:val="99"/>
    <w:rsid w:val="001D7B06"/>
    <w:rPr>
      <w:sz w:val="24"/>
      <w:szCs w:val="24"/>
    </w:rPr>
  </w:style>
  <w:style w:type="paragraph" w:styleId="Prrafodelista">
    <w:name w:val="List Paragraph"/>
    <w:basedOn w:val="Normal"/>
    <w:uiPriority w:val="34"/>
    <w:qFormat/>
    <w:rsid w:val="00B03C3F"/>
    <w:pPr>
      <w:ind w:left="708"/>
    </w:pPr>
  </w:style>
  <w:style w:type="paragraph" w:styleId="Revisin">
    <w:name w:val="Revision"/>
    <w:hidden/>
    <w:uiPriority w:val="99"/>
    <w:semiHidden/>
    <w:rsid w:val="00384B6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472537">
      <w:bodyDiv w:val="1"/>
      <w:marLeft w:val="0"/>
      <w:marRight w:val="0"/>
      <w:marTop w:val="0"/>
      <w:marBottom w:val="0"/>
      <w:divBdr>
        <w:top w:val="none" w:sz="0" w:space="0" w:color="auto"/>
        <w:left w:val="none" w:sz="0" w:space="0" w:color="auto"/>
        <w:bottom w:val="none" w:sz="0" w:space="0" w:color="auto"/>
        <w:right w:val="none" w:sz="0" w:space="0" w:color="auto"/>
      </w:divBdr>
    </w:div>
    <w:div w:id="476193842">
      <w:bodyDiv w:val="1"/>
      <w:marLeft w:val="0"/>
      <w:marRight w:val="0"/>
      <w:marTop w:val="0"/>
      <w:marBottom w:val="0"/>
      <w:divBdr>
        <w:top w:val="none" w:sz="0" w:space="0" w:color="auto"/>
        <w:left w:val="none" w:sz="0" w:space="0" w:color="auto"/>
        <w:bottom w:val="none" w:sz="0" w:space="0" w:color="auto"/>
        <w:right w:val="none" w:sz="0" w:space="0" w:color="auto"/>
      </w:divBdr>
    </w:div>
    <w:div w:id="1243373404">
      <w:bodyDiv w:val="1"/>
      <w:marLeft w:val="0"/>
      <w:marRight w:val="0"/>
      <w:marTop w:val="0"/>
      <w:marBottom w:val="0"/>
      <w:divBdr>
        <w:top w:val="none" w:sz="0" w:space="0" w:color="auto"/>
        <w:left w:val="none" w:sz="0" w:space="0" w:color="auto"/>
        <w:bottom w:val="none" w:sz="0" w:space="0" w:color="auto"/>
        <w:right w:val="none" w:sz="0" w:space="0" w:color="auto"/>
      </w:divBdr>
    </w:div>
    <w:div w:id="1745957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http://www.quegeek.com/wp-content/uploads/2008/04/ministerio_de_defensa-espana.jpg" TargetMode="External"/><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A0475F-F47F-47DD-9EC8-70BE8884AC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1</Pages>
  <Words>275</Words>
  <Characters>1514</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Acuerdo de 21 de febrero de 2006, del Consejo de Gobierno de la Universidad de Zaragoza, por el que se aprueba la normativa reguladora de los concursos para la provisión de plazas de profesorado contratado por procedimiento ordinario</vt:lpstr>
    </vt:vector>
  </TitlesOfParts>
  <Company>Ministerio de Defensa</Company>
  <LinksUpToDate>false</LinksUpToDate>
  <CharactersWithSpaces>1786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Acuerdo de 21 de febrero de 2006, del Consejo de Gobierno de la Universidad de Zaragoza, por el que se aprueba la normativa reguladora de los concursos para la provisión de plazas de profesorado contratado por procedimiento ordinario</dc:title>
  <dc:subject/>
  <dc:creator>mgarco1</dc:creator>
  <cp:keywords/>
  <cp:lastModifiedBy>Usuario de Windows</cp:lastModifiedBy>
  <cp:revision>621</cp:revision>
  <cp:lastPrinted>2015-02-24T17:09:00Z</cp:lastPrinted>
  <dcterms:created xsi:type="dcterms:W3CDTF">2026-02-06T12:03:00Z</dcterms:created>
  <dcterms:modified xsi:type="dcterms:W3CDTF">2026-02-07T01:04:00Z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