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34"/>
        <w:gridCol w:w="6695"/>
      </w:tblGrid>
      <w:tr w:rsidR="00E7171C" w14:paraId="25DDC704" w14:textId="77777777" w:rsidTr="00455B2F">
        <w:tc>
          <w:tcPr>
            <w:tcW w:w="125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E1DB1DB" w14:textId="6315CBA3" w:rsidR="00E7171C" w:rsidRPr="00A851CA" w:rsidRDefault="00E7171C" w:rsidP="00455B2F">
            <w:pPr>
              <w:spacing w:line="276" w:lineRule="auto"/>
              <w:jc w:val="both"/>
              <w:rPr>
                <w:rFonts w:ascii="Lucida Bright" w:eastAsia="Calibri" w:hAnsi="Lucida Bright" w:cs="Arial"/>
                <w:b/>
                <w:sz w:val="22"/>
                <w:szCs w:val="22"/>
              </w:rPr>
            </w:pPr>
            <w:r w:rsidRPr="00A851CA">
              <w:rPr>
                <w:rFonts w:ascii="Lucida Bright" w:eastAsia="Calibri" w:hAnsi="Lucida Bright" w:cs="Arial"/>
                <w:b/>
                <w:sz w:val="22"/>
                <w:szCs w:val="22"/>
              </w:rPr>
              <w:t>TFG</w:t>
            </w:r>
            <w:r w:rsidR="00B6029D">
              <w:rPr>
                <w:rFonts w:ascii="Lucida Bright" w:eastAsia="Calibri" w:hAnsi="Lucida Bright" w:cs="Arial"/>
                <w:b/>
                <w:sz w:val="22"/>
                <w:szCs w:val="22"/>
              </w:rPr>
              <w:t xml:space="preserve"> – XXXX</w:t>
            </w:r>
            <w:r>
              <w:rPr>
                <w:rFonts w:ascii="Lucida Bright" w:eastAsia="Calibri" w:hAnsi="Lucida Bright" w:cs="Arial"/>
                <w:b/>
                <w:sz w:val="22"/>
                <w:szCs w:val="22"/>
              </w:rPr>
              <w:t xml:space="preserve"> – 000</w:t>
            </w:r>
          </w:p>
        </w:tc>
        <w:tc>
          <w:tcPr>
            <w:tcW w:w="3749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43D11B9" w14:textId="278875FD" w:rsidR="00E7171C" w:rsidRPr="00021972" w:rsidRDefault="00E56A40" w:rsidP="00455B2F">
            <w:pPr>
              <w:snapToGrid w:val="0"/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>
              <w:rPr>
                <w:rFonts w:ascii="Lucida Bright" w:eastAsia="Calibri" w:hAnsi="Lucida Bright" w:cs="Arial"/>
                <w:sz w:val="22"/>
                <w:szCs w:val="22"/>
              </w:rPr>
              <w:t>FICH</w:t>
            </w:r>
            <w:r w:rsidR="0019036D">
              <w:rPr>
                <w:rFonts w:ascii="Lucida Bright" w:eastAsia="Calibri" w:hAnsi="Lucida Bright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E7171C">
              <w:rPr>
                <w:rFonts w:ascii="Lucida Bright" w:eastAsia="Calibri" w:hAnsi="Lucida Bright" w:cs="Arial"/>
                <w:sz w:val="22"/>
                <w:szCs w:val="22"/>
              </w:rPr>
              <w:t xml:space="preserve"> </w:t>
            </w:r>
            <w:r w:rsidR="00404EBC">
              <w:rPr>
                <w:rFonts w:ascii="Lucida Bright" w:eastAsia="Calibri" w:hAnsi="Lucida Bright" w:cs="Arial"/>
                <w:sz w:val="22"/>
                <w:szCs w:val="22"/>
              </w:rPr>
              <w:t xml:space="preserve">RESUMEN </w:t>
            </w:r>
            <w:r w:rsidR="00E7171C">
              <w:rPr>
                <w:rFonts w:ascii="Lucida Bright" w:eastAsia="Calibri" w:hAnsi="Lucida Bright" w:cs="Arial"/>
                <w:sz w:val="22"/>
                <w:szCs w:val="22"/>
              </w:rPr>
              <w:t xml:space="preserve">DE </w:t>
            </w:r>
            <w:r w:rsidR="00E7171C" w:rsidRPr="00021972">
              <w:rPr>
                <w:rFonts w:ascii="Lucida Bright" w:eastAsia="Calibri" w:hAnsi="Lucida Bright" w:cs="Arial"/>
                <w:sz w:val="22"/>
                <w:szCs w:val="22"/>
              </w:rPr>
              <w:t>PROPUESTA DE TRABAJO FIN DE GRADO</w:t>
            </w:r>
          </w:p>
        </w:tc>
      </w:tr>
      <w:tr w:rsidR="00905B28" w14:paraId="5E287EB1" w14:textId="77777777" w:rsidTr="00455B2F">
        <w:tc>
          <w:tcPr>
            <w:tcW w:w="125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28B201" w14:textId="77777777" w:rsidR="00905B28" w:rsidRPr="00021972" w:rsidRDefault="00905B28" w:rsidP="00905B28">
            <w:pPr>
              <w:spacing w:line="276" w:lineRule="auto"/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Títul</w:t>
            </w:r>
            <w:r>
              <w:rPr>
                <w:rFonts w:ascii="Lucida Bright" w:eastAsia="Calibri" w:hAnsi="Lucida Bright" w:cs="Arial"/>
                <w:sz w:val="22"/>
                <w:szCs w:val="22"/>
              </w:rPr>
              <w:t>o</w:t>
            </w:r>
          </w:p>
        </w:tc>
        <w:tc>
          <w:tcPr>
            <w:tcW w:w="3749" w:type="pct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1AA20" w14:textId="5A16B717" w:rsidR="00905B28" w:rsidRPr="00A20C18" w:rsidRDefault="00905B28" w:rsidP="00905B28">
            <w:pPr>
              <w:snapToGrid w:val="0"/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n.) </w:t>
            </w:r>
            <w:r w:rsidR="007E2693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Título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 asociado a la propuesta</w:t>
            </w:r>
          </w:p>
        </w:tc>
      </w:tr>
      <w:tr w:rsidR="00905B28" w14:paraId="174A57C9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9129CF" w14:textId="77777777" w:rsidR="00905B28" w:rsidRPr="00021972" w:rsidRDefault="00905B28" w:rsidP="00905B28">
            <w:pPr>
              <w:spacing w:line="276" w:lineRule="auto"/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Dirección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DDE6A" w14:textId="4AFDDB7F" w:rsidR="00905B28" w:rsidRPr="00A20C18" w:rsidRDefault="00905B28" w:rsidP="00C90DF0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n.) </w:t>
            </w:r>
            <w:r w:rsidR="00412CA4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R</w:t>
            </w:r>
            <w:r w:rsidR="00C90DF0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elación de p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art</w:t>
            </w:r>
            <w:r w:rsidR="00C90DF0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icipantes en la dirección de la propuesta</w:t>
            </w:r>
          </w:p>
        </w:tc>
      </w:tr>
      <w:tr w:rsidR="00905B28" w14:paraId="51C982BF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16743E" w14:textId="77777777" w:rsidR="00905B28" w:rsidRPr="00021972" w:rsidRDefault="00905B28" w:rsidP="00905B28">
            <w:pPr>
              <w:spacing w:line="276" w:lineRule="auto"/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Ámbito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6272B" w14:textId="5E25B320" w:rsidR="00905B28" w:rsidRPr="00A20C18" w:rsidRDefault="00905B28" w:rsidP="00905B28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n.) </w:t>
            </w:r>
            <w:r w:rsidR="008201A9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Seleccionar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 entre los ámbitos aprobados por normativa</w:t>
            </w:r>
          </w:p>
        </w:tc>
      </w:tr>
      <w:tr w:rsidR="00E7171C" w14:paraId="1BCE1D29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9C955" w14:textId="77777777" w:rsidR="00E7171C" w:rsidRPr="00021972" w:rsidRDefault="00E7171C" w:rsidP="00455B2F">
            <w:pPr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Resumen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D8398" w14:textId="160E67A2" w:rsidR="00E7171C" w:rsidRPr="006E207F" w:rsidRDefault="00E7171C" w:rsidP="004D3923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n.) </w:t>
            </w:r>
            <w:r w:rsidR="004D3923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Extensión máxima de </w:t>
            </w: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200 palabras</w:t>
            </w:r>
          </w:p>
        </w:tc>
      </w:tr>
      <w:tr w:rsidR="00E7171C" w14:paraId="4558931A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41778C" w14:textId="77777777" w:rsidR="00E7171C" w:rsidRPr="00021972" w:rsidRDefault="00E7171C" w:rsidP="00455B2F">
            <w:pPr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Prerrequisitos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424E7" w14:textId="77777777" w:rsidR="00E7171C" w:rsidRPr="006E207F" w:rsidRDefault="00E7171C" w:rsidP="00455B2F">
            <w:pPr>
              <w:snapToGrid w:val="0"/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(n.) </w:t>
            </w: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Con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ocimientos previos y habilidades</w:t>
            </w: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 deseables para el desarrollo del TFG</w:t>
            </w:r>
          </w:p>
        </w:tc>
      </w:tr>
      <w:tr w:rsidR="00E7171C" w14:paraId="6A343A55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101679" w14:textId="54768C1D" w:rsidR="00E7171C" w:rsidRPr="00021972" w:rsidRDefault="00791357" w:rsidP="00A21705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>
              <w:rPr>
                <w:rFonts w:ascii="Lucida Bright" w:eastAsia="Calibri" w:hAnsi="Lucida Bright" w:cs="Arial"/>
                <w:sz w:val="22"/>
                <w:szCs w:val="22"/>
              </w:rPr>
              <w:t>Origen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3C37C" w14:textId="75C449CC" w:rsidR="009E072F" w:rsidRPr="00326D92" w:rsidRDefault="00601A0B" w:rsidP="004D7AE5">
            <w:pPr>
              <w:snapToGrid w:val="0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-11316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Oferta general</w:t>
            </w:r>
          </w:p>
          <w:p w14:paraId="048AB96C" w14:textId="482838E1" w:rsidR="00E7171C" w:rsidRPr="00326D92" w:rsidRDefault="00601A0B" w:rsidP="004D7AE5">
            <w:pPr>
              <w:snapToGrid w:val="0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122479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Acuerdo previo</w:t>
            </w:r>
          </w:p>
          <w:p w14:paraId="6E3B0B7A" w14:textId="52F509E5" w:rsidR="00D43798" w:rsidRPr="00326D92" w:rsidRDefault="00D43798" w:rsidP="00D43798">
            <w:pPr>
              <w:snapToGrid w:val="0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326D92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(n.) Seleccionar el origen de la propuesta</w:t>
            </w:r>
          </w:p>
        </w:tc>
      </w:tr>
      <w:tr w:rsidR="00E7171C" w14:paraId="5C284207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AEC82F" w14:textId="1AD24812" w:rsidR="00E7171C" w:rsidRPr="00021972" w:rsidRDefault="009C00B0" w:rsidP="00924167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>
              <w:rPr>
                <w:rFonts w:ascii="Lucida Bright" w:eastAsia="Calibri" w:hAnsi="Lucida Bright" w:cs="Arial"/>
                <w:sz w:val="22"/>
                <w:szCs w:val="22"/>
              </w:rPr>
              <w:t>Relación con la investigación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2B632" w14:textId="3819E202" w:rsidR="00E7171C" w:rsidRPr="00326D92" w:rsidRDefault="00601A0B" w:rsidP="00A14974">
            <w:pPr>
              <w:snapToGrid w:val="0"/>
              <w:ind w:left="208" w:hanging="208"/>
              <w:jc w:val="both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-10827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Derivado de propuestas de interés específico remitidas por la Armada</w:t>
            </w:r>
          </w:p>
          <w:p w14:paraId="26549793" w14:textId="6BC11FA1" w:rsidR="00E7171C" w:rsidRPr="00326D92" w:rsidRDefault="00601A0B" w:rsidP="00A14974">
            <w:pPr>
              <w:snapToGrid w:val="0"/>
              <w:ind w:left="208" w:hanging="208"/>
              <w:jc w:val="both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21064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Enmarcado en una línea de investigación aprobada oficialmente dentro de un grupo de investigación del CUD-ENM (indicar línea): .....</w:t>
            </w:r>
            <w:r w:rsidR="00A14974">
              <w:rPr>
                <w:rFonts w:ascii="Lucida Bright" w:hAnsi="Lucida Bright" w:cs="Arial"/>
                <w:sz w:val="22"/>
                <w:szCs w:val="22"/>
              </w:rPr>
              <w:t>.</w:t>
            </w:r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.................................................</w:t>
            </w:r>
            <w:r w:rsidR="00326D92">
              <w:rPr>
                <w:rFonts w:ascii="Lucida Bright" w:hAnsi="Lucida Bright" w:cs="Arial"/>
                <w:sz w:val="22"/>
                <w:szCs w:val="22"/>
              </w:rPr>
              <w:t>................</w:t>
            </w:r>
          </w:p>
          <w:p w14:paraId="16479C2D" w14:textId="784AB655" w:rsidR="00E7171C" w:rsidRPr="00326D92" w:rsidRDefault="00601A0B" w:rsidP="00A14974">
            <w:pPr>
              <w:snapToGrid w:val="0"/>
              <w:ind w:left="208" w:hanging="208"/>
              <w:jc w:val="both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19126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Enmarcado en un proyecto de investigación financiado por el CUD-ENM (indic</w:t>
            </w:r>
            <w:r w:rsidR="00A14974">
              <w:rPr>
                <w:rFonts w:ascii="Lucida Bright" w:hAnsi="Lucida Bright" w:cs="Arial"/>
                <w:sz w:val="22"/>
                <w:szCs w:val="22"/>
              </w:rPr>
              <w:t>ar proyecto): ..............</w:t>
            </w:r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......................</w:t>
            </w:r>
            <w:r w:rsidR="00326D92">
              <w:rPr>
                <w:rFonts w:ascii="Lucida Bright" w:hAnsi="Lucida Bright" w:cs="Arial"/>
                <w:sz w:val="22"/>
                <w:szCs w:val="22"/>
              </w:rPr>
              <w:t>..............</w:t>
            </w:r>
          </w:p>
          <w:p w14:paraId="543F1F8C" w14:textId="0E215679" w:rsidR="00E7171C" w:rsidRPr="00326D92" w:rsidRDefault="00601A0B" w:rsidP="004D7AE5">
            <w:pPr>
              <w:snapToGrid w:val="0"/>
              <w:jc w:val="both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-4370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Otros (indicar caso): ...................................................................</w:t>
            </w:r>
            <w:r w:rsidR="00326D92">
              <w:rPr>
                <w:rFonts w:ascii="Lucida Bright" w:hAnsi="Lucida Bright" w:cs="Arial"/>
                <w:sz w:val="22"/>
                <w:szCs w:val="22"/>
              </w:rPr>
              <w:t>...</w:t>
            </w:r>
          </w:p>
          <w:p w14:paraId="14AA165A" w14:textId="08E56910" w:rsidR="00E7171C" w:rsidRPr="00326D92" w:rsidRDefault="00E7171C" w:rsidP="00455B2F">
            <w:pPr>
              <w:snapToGrid w:val="0"/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326D92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(n.) </w:t>
            </w:r>
            <w:r w:rsidR="00BC1F06" w:rsidRPr="00326D92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Seleccionar, de ser el caso, </w:t>
            </w:r>
            <w:r w:rsidRPr="00326D92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la/s opción/es pertinente/s para tratamiento estadístico del centro</w:t>
            </w:r>
          </w:p>
        </w:tc>
      </w:tr>
      <w:tr w:rsidR="00E7171C" w14:paraId="303A45F2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79DD63" w14:textId="77777777" w:rsidR="00E7171C" w:rsidRPr="00021972" w:rsidRDefault="00E7171C" w:rsidP="00455B2F">
            <w:pPr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Material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62050" w14:textId="2263E24F" w:rsidR="00193097" w:rsidRPr="00326D92" w:rsidRDefault="00601A0B" w:rsidP="004D7AE5">
            <w:pPr>
              <w:jc w:val="both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19223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No hay material asociado</w:t>
            </w:r>
          </w:p>
          <w:p w14:paraId="512EE672" w14:textId="2BD27CAC" w:rsidR="00E7171C" w:rsidRPr="00326D92" w:rsidRDefault="00601A0B" w:rsidP="004D7AE5">
            <w:pPr>
              <w:jc w:val="both"/>
              <w:rPr>
                <w:rFonts w:ascii="Lucida Bright" w:hAnsi="Lucida Bright" w:cs="Arial"/>
                <w:sz w:val="22"/>
                <w:szCs w:val="22"/>
              </w:rPr>
            </w:pPr>
            <w:sdt>
              <w:sdtPr>
                <w:rPr>
                  <w:rFonts w:ascii="Lucida Bright" w:hAnsi="Lucida Bright" w:cs="Arial"/>
                  <w:sz w:val="22"/>
                  <w:szCs w:val="22"/>
                </w:rPr>
                <w:id w:val="2551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A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7171C" w:rsidRPr="00326D92">
              <w:rPr>
                <w:rFonts w:ascii="Lucida Bright" w:hAnsi="Lucida Bright" w:cs="Arial"/>
                <w:sz w:val="22"/>
                <w:szCs w:val="22"/>
              </w:rPr>
              <w:t>Sí hay material asociado</w:t>
            </w:r>
            <w:r w:rsidR="005942EB" w:rsidRPr="00326D92">
              <w:rPr>
                <w:rFonts w:ascii="Lucida Bright" w:hAnsi="Lucida Bright" w:cs="Arial"/>
                <w:sz w:val="22"/>
                <w:szCs w:val="22"/>
              </w:rPr>
              <w:t xml:space="preserve"> (</w:t>
            </w:r>
            <w:r w:rsidR="00FB09A0" w:rsidRPr="00326D92">
              <w:rPr>
                <w:rFonts w:ascii="Lucida Bright" w:hAnsi="Lucida Bright" w:cs="Arial"/>
                <w:sz w:val="22"/>
                <w:szCs w:val="22"/>
              </w:rPr>
              <w:t>.</w:t>
            </w:r>
            <w:proofErr w:type="spellStart"/>
            <w:r w:rsidR="00FB09A0" w:rsidRPr="00326D92">
              <w:rPr>
                <w:rFonts w:ascii="Lucida Bright" w:hAnsi="Lucida Bright" w:cs="Arial"/>
                <w:sz w:val="22"/>
                <w:szCs w:val="22"/>
              </w:rPr>
              <w:t>xlsx</w:t>
            </w:r>
            <w:proofErr w:type="spellEnd"/>
            <w:r w:rsidR="00ED02FC" w:rsidRPr="00326D92">
              <w:rPr>
                <w:rFonts w:ascii="Lucida Bright" w:hAnsi="Lucida Bright" w:cs="Arial"/>
                <w:sz w:val="22"/>
                <w:szCs w:val="22"/>
              </w:rPr>
              <w:t xml:space="preserve"> adj</w:t>
            </w:r>
            <w:r w:rsidR="005A0000" w:rsidRPr="00326D92">
              <w:rPr>
                <w:rFonts w:ascii="Lucida Bright" w:hAnsi="Lucida Bright" w:cs="Arial"/>
                <w:sz w:val="22"/>
                <w:szCs w:val="22"/>
              </w:rPr>
              <w:t>unto</w:t>
            </w:r>
            <w:r w:rsidR="005942EB" w:rsidRPr="00326D92">
              <w:rPr>
                <w:rFonts w:ascii="Lucida Bright" w:hAnsi="Lucida Bright" w:cs="Arial"/>
                <w:sz w:val="22"/>
                <w:szCs w:val="22"/>
              </w:rPr>
              <w:t>)</w:t>
            </w:r>
          </w:p>
          <w:p w14:paraId="5FB4A567" w14:textId="77777777" w:rsidR="00E7171C" w:rsidRPr="00326D92" w:rsidRDefault="00E7171C" w:rsidP="00455B2F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326D92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(n.) En caso afirmativo, el desglose de material necesario deberá indicarse mediante el archivo Excel dispuesto a tal efecto</w:t>
            </w:r>
          </w:p>
        </w:tc>
      </w:tr>
      <w:tr w:rsidR="00E7171C" w14:paraId="63BACE85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9A3379" w14:textId="77777777" w:rsidR="00E7171C" w:rsidRPr="00021972" w:rsidRDefault="00E7171C" w:rsidP="00455B2F">
            <w:pPr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Laboratorio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8BA4" w14:textId="77777777" w:rsidR="00E7171C" w:rsidRPr="00253994" w:rsidRDefault="00E7171C" w:rsidP="00455B2F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n.) </w:t>
            </w:r>
            <w:r w:rsidRPr="00D50E7E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Indicar únicamente en caso de necesidad justificada de acceso a laboratorio</w:t>
            </w:r>
          </w:p>
        </w:tc>
      </w:tr>
      <w:tr w:rsidR="00E7171C" w14:paraId="0DC770CA" w14:textId="77777777" w:rsidTr="00455B2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91AA26" w14:textId="369E7B56" w:rsidR="00E7171C" w:rsidRPr="00021972" w:rsidRDefault="00E7171C" w:rsidP="00A368B4">
            <w:pPr>
              <w:jc w:val="both"/>
            </w:pPr>
            <w:r w:rsidRPr="00021972">
              <w:rPr>
                <w:rFonts w:ascii="Lucida Bright" w:eastAsia="Calibri" w:hAnsi="Lucida Bright" w:cs="Arial"/>
                <w:sz w:val="22"/>
                <w:szCs w:val="22"/>
              </w:rPr>
              <w:t>Asignaturas</w:t>
            </w:r>
            <w:r w:rsidR="009C00B0">
              <w:rPr>
                <w:rFonts w:ascii="Lucida Bright" w:eastAsia="Calibri" w:hAnsi="Lucida Bright" w:cs="Arial"/>
                <w:sz w:val="22"/>
                <w:szCs w:val="22"/>
              </w:rPr>
              <w:t xml:space="preserve"> de la titulación con las que el TFG tiene relación directa</w:t>
            </w:r>
          </w:p>
        </w:tc>
        <w:tc>
          <w:tcPr>
            <w:tcW w:w="3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92183" w14:textId="58F67C6D" w:rsidR="00E7171C" w:rsidRPr="00253994" w:rsidRDefault="00A368B4" w:rsidP="009D11E7">
            <w:pPr>
              <w:jc w:val="both"/>
              <w:rPr>
                <w:rFonts w:ascii="Lucida Bright" w:eastAsia="Calibri" w:hAnsi="Lucida Bright" w:cs="Arial"/>
                <w:sz w:val="22"/>
                <w:szCs w:val="22"/>
              </w:rPr>
            </w:pP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(n.)</w:t>
            </w:r>
            <w:r w:rsidR="004A2D25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 Indicar </w:t>
            </w:r>
            <w:r w:rsidR="00B77F01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estrictamente </w:t>
            </w:r>
            <w:r w:rsidR="004A2D25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las a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signaturas de la titulación con las que </w:t>
            </w:r>
            <w:r w:rsidR="009D11E7"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 xml:space="preserve">la propuesta </w:t>
            </w:r>
            <w:r>
              <w:rPr>
                <w:rFonts w:ascii="Lucida Bright" w:eastAsia="Calibri" w:hAnsi="Lucida Bright" w:cs="Arial"/>
                <w:i/>
                <w:color w:val="BFBFBF" w:themeColor="background1" w:themeShade="BF"/>
                <w:sz w:val="22"/>
                <w:szCs w:val="22"/>
              </w:rPr>
              <w:t>tiene relación directa</w:t>
            </w:r>
          </w:p>
        </w:tc>
      </w:tr>
    </w:tbl>
    <w:p w14:paraId="4759E11B" w14:textId="77777777" w:rsidR="00E7171C" w:rsidRDefault="00E7171C" w:rsidP="00211327">
      <w:pPr>
        <w:jc w:val="both"/>
      </w:pPr>
    </w:p>
    <w:p w14:paraId="5F31EB9A" w14:textId="77777777" w:rsidR="000D059F" w:rsidRPr="00BA7D6B" w:rsidRDefault="000D059F" w:rsidP="00BA7D6B">
      <w:pPr>
        <w:rPr>
          <w:rFonts w:asciiTheme="minorHAnsi" w:hAnsiTheme="minorHAnsi" w:cstheme="minorHAnsi"/>
          <w:sz w:val="22"/>
        </w:rPr>
      </w:pPr>
    </w:p>
    <w:sectPr w:rsidR="000D059F" w:rsidRPr="00BA7D6B" w:rsidSect="00382974">
      <w:headerReference w:type="default" r:id="rId8"/>
      <w:footerReference w:type="even" r:id="rId9"/>
      <w:footerReference w:type="default" r:id="rId10"/>
      <w:pgSz w:w="11906" w:h="16838" w:code="9"/>
      <w:pgMar w:top="1418" w:right="1276" w:bottom="851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3010" w14:textId="77777777" w:rsidR="00601A0B" w:rsidRDefault="00601A0B">
      <w:r>
        <w:separator/>
      </w:r>
    </w:p>
  </w:endnote>
  <w:endnote w:type="continuationSeparator" w:id="0">
    <w:p w14:paraId="6C5AC9B6" w14:textId="77777777" w:rsidR="00601A0B" w:rsidRDefault="0060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7F18" w14:textId="77777777" w:rsidR="00382974" w:rsidRDefault="00382974" w:rsidP="00F248D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86A571" w14:textId="77777777" w:rsidR="00382974" w:rsidRDefault="003829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Ind w:w="250" w:type="dxa"/>
      <w:tblLook w:val="01E0" w:firstRow="1" w:lastRow="1" w:firstColumn="1" w:lastColumn="1" w:noHBand="0" w:noVBand="0"/>
    </w:tblPr>
    <w:tblGrid>
      <w:gridCol w:w="2881"/>
      <w:gridCol w:w="2881"/>
      <w:gridCol w:w="2851"/>
    </w:tblGrid>
    <w:tr w:rsidR="00382974" w:rsidRPr="00445DCC" w14:paraId="22F8D3D4" w14:textId="77777777" w:rsidTr="00445DCC">
      <w:tc>
        <w:tcPr>
          <w:tcW w:w="2881" w:type="dxa"/>
        </w:tcPr>
        <w:p w14:paraId="0AEB3DFA" w14:textId="77777777" w:rsidR="00382974" w:rsidRPr="00211327" w:rsidRDefault="00211327" w:rsidP="00CA3483">
          <w:pPr>
            <w:rPr>
              <w:rFonts w:ascii="Lucida Bright" w:hAnsi="Lucida Bright"/>
              <w:sz w:val="24"/>
              <w:szCs w:val="24"/>
            </w:rPr>
          </w:pPr>
          <w:r w:rsidRPr="00211327">
            <w:rPr>
              <w:rFonts w:ascii="Lucida Bright" w:hAnsi="Lucida Bright"/>
              <w:sz w:val="24"/>
              <w:szCs w:val="24"/>
            </w:rPr>
            <w:t>TFG</w:t>
          </w:r>
          <w:r>
            <w:rPr>
              <w:rFonts w:ascii="Lucida Bright" w:hAnsi="Lucida Bright"/>
              <w:sz w:val="24"/>
              <w:szCs w:val="24"/>
            </w:rPr>
            <w:t xml:space="preserve"> 01</w:t>
          </w:r>
        </w:p>
        <w:p w14:paraId="7DB54A60" w14:textId="77777777" w:rsidR="00382974" w:rsidRPr="00211327" w:rsidRDefault="00382974" w:rsidP="00CA3483">
          <w:pPr>
            <w:rPr>
              <w:rFonts w:ascii="Lucida Bright" w:hAnsi="Lucida Bright"/>
              <w:sz w:val="24"/>
              <w:szCs w:val="24"/>
            </w:rPr>
          </w:pPr>
        </w:p>
      </w:tc>
      <w:tc>
        <w:tcPr>
          <w:tcW w:w="2881" w:type="dxa"/>
        </w:tcPr>
        <w:p w14:paraId="2EF34BAC" w14:textId="77777777" w:rsidR="00382974" w:rsidRPr="000D059F" w:rsidRDefault="00382974" w:rsidP="00CA3483">
          <w:pPr>
            <w:pStyle w:val="Piedepgina"/>
            <w:rPr>
              <w:sz w:val="14"/>
              <w:szCs w:val="12"/>
            </w:rPr>
          </w:pPr>
        </w:p>
      </w:tc>
      <w:tc>
        <w:tcPr>
          <w:tcW w:w="2851" w:type="dxa"/>
        </w:tcPr>
        <w:p w14:paraId="46AAD6A2" w14:textId="77777777" w:rsidR="00382974" w:rsidRPr="000D059F" w:rsidRDefault="00382974" w:rsidP="00445DCC">
          <w:pPr>
            <w:pStyle w:val="Piedepgina"/>
            <w:jc w:val="right"/>
            <w:rPr>
              <w:sz w:val="14"/>
              <w:szCs w:val="12"/>
            </w:rPr>
          </w:pPr>
        </w:p>
      </w:tc>
    </w:tr>
  </w:tbl>
  <w:p w14:paraId="3EE330BA" w14:textId="77777777" w:rsidR="00382974" w:rsidRDefault="00382974" w:rsidP="00CA3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F1DE" w14:textId="77777777" w:rsidR="00601A0B" w:rsidRDefault="00601A0B">
      <w:r>
        <w:separator/>
      </w:r>
    </w:p>
  </w:footnote>
  <w:footnote w:type="continuationSeparator" w:id="0">
    <w:p w14:paraId="2F22B45C" w14:textId="77777777" w:rsidR="00601A0B" w:rsidRDefault="0060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7" w:type="dxa"/>
      <w:tblInd w:w="-846" w:type="dxa"/>
      <w:tblLook w:val="01E0" w:firstRow="1" w:lastRow="1" w:firstColumn="1" w:lastColumn="1" w:noHBand="0" w:noVBand="0"/>
    </w:tblPr>
    <w:tblGrid>
      <w:gridCol w:w="3124"/>
      <w:gridCol w:w="5285"/>
      <w:gridCol w:w="2098"/>
    </w:tblGrid>
    <w:tr w:rsidR="00382974" w14:paraId="7EF2B2F1" w14:textId="77777777" w:rsidTr="00F070E2">
      <w:trPr>
        <w:trHeight w:val="1610"/>
      </w:trPr>
      <w:tc>
        <w:tcPr>
          <w:tcW w:w="3124" w:type="dxa"/>
        </w:tcPr>
        <w:p w14:paraId="068978D4" w14:textId="77777777" w:rsidR="00382974" w:rsidRDefault="000E658A" w:rsidP="00445DCC">
          <w:pPr>
            <w:pStyle w:val="Encabezado"/>
            <w:tabs>
              <w:tab w:val="clear" w:pos="8504"/>
              <w:tab w:val="left" w:pos="3544"/>
              <w:tab w:val="left" w:pos="3686"/>
              <w:tab w:val="left" w:pos="7230"/>
            </w:tabs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54A157B2" wp14:editId="4CAE3595">
                <wp:extent cx="1828800" cy="752475"/>
                <wp:effectExtent l="0" t="0" r="0" b="9525"/>
                <wp:docPr id="4" name="Imagen 4" descr="ministerio_de_defensa-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io_de_defensa-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</w:tcPr>
        <w:p w14:paraId="62ED150F" w14:textId="7A410601" w:rsidR="00382974" w:rsidRPr="00445DCC" w:rsidRDefault="003A72DB" w:rsidP="001E0A3E">
          <w:pPr>
            <w:jc w:val="right"/>
            <w:rPr>
              <w:rFonts w:ascii="Arial" w:hAnsi="Arial" w:cs="Arial"/>
              <w:b/>
              <w:color w:val="003300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24A80E0" wp14:editId="35B06474">
                    <wp:simplePos x="0" y="0"/>
                    <wp:positionH relativeFrom="column">
                      <wp:posOffset>1024255</wp:posOffset>
                    </wp:positionH>
                    <wp:positionV relativeFrom="paragraph">
                      <wp:posOffset>144780</wp:posOffset>
                    </wp:positionV>
                    <wp:extent cx="2689225" cy="698500"/>
                    <wp:effectExtent l="0" t="0" r="0" b="63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89225" cy="698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E7C06F" w14:textId="77777777" w:rsidR="00F7124E" w:rsidRPr="00445DCC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 xml:space="preserve">CENTRO </w:t>
                                </w: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>UNIVERSITARIO</w:t>
                                </w:r>
                              </w:p>
                              <w:p w14:paraId="31CE271C" w14:textId="77777777" w:rsidR="00F7124E" w:rsidRPr="00445DCC" w:rsidRDefault="00F7124E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</w:pPr>
                                <w:r w:rsidRPr="00445DCC"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>DE LA DEFENSA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80"/>
                                  </w:rPr>
                                  <w:t xml:space="preserve"> </w:t>
                                </w:r>
                              </w:p>
                              <w:p w14:paraId="4CBF2D45" w14:textId="6F3D84BE" w:rsidR="00F7124E" w:rsidRDefault="003A72DB" w:rsidP="00F7124E">
                                <w:pPr>
                                  <w:ind w:right="459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  <w:t xml:space="preserve">EN LA </w:t>
                                </w:r>
                                <w:r w:rsidR="00F7124E" w:rsidRPr="00445DCC">
                                  <w:rPr>
                                    <w:rFonts w:ascii="Arial" w:hAnsi="Arial" w:cs="Arial"/>
                                    <w:b/>
                                    <w:color w:val="003300"/>
                                  </w:rPr>
                                  <w:t>ESCUELA NAVAL MILITAR</w:t>
                                </w:r>
                              </w:p>
                              <w:p w14:paraId="5D389093" w14:textId="77777777" w:rsidR="00F7124E" w:rsidRPr="00761B0B" w:rsidRDefault="00F7124E" w:rsidP="00F7124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5E0F2F71" w14:textId="77777777"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079BEC4E" w14:textId="77777777" w:rsidR="00F7124E" w:rsidRPr="00F334BB" w:rsidRDefault="00F7124E" w:rsidP="00F7124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24A80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80.65pt;margin-top:11.4pt;width:211.7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" stroked="f">
                    <v:textbox>
                      <w:txbxContent>
                        <w:p w14:paraId="0CE7C06F" w14:textId="77777777" w:rsidR="00F7124E" w:rsidRPr="00445DCC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 xml:space="preserve">CENTRO </w:t>
                          </w:r>
                          <w:r w:rsidRPr="00445DC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UNIVERSITARIO</w:t>
                          </w:r>
                        </w:p>
                        <w:p w14:paraId="31CE271C" w14:textId="77777777" w:rsidR="00F7124E" w:rsidRPr="00445DCC" w:rsidRDefault="00F7124E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</w:pPr>
                          <w:r w:rsidRPr="00445DCC"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>DE LA DEFENSA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80"/>
                            </w:rPr>
                            <w:t xml:space="preserve"> </w:t>
                          </w:r>
                        </w:p>
                        <w:p w14:paraId="4CBF2D45" w14:textId="6F3D84BE" w:rsidR="00F7124E" w:rsidRDefault="003A72DB" w:rsidP="00F7124E">
                          <w:pPr>
                            <w:ind w:right="459"/>
                            <w:jc w:val="right"/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  <w:t xml:space="preserve">EN LA </w:t>
                          </w:r>
                          <w:r w:rsidR="00F7124E" w:rsidRPr="00445DCC">
                            <w:rPr>
                              <w:rFonts w:ascii="Arial" w:hAnsi="Arial" w:cs="Arial"/>
                              <w:b/>
                              <w:color w:val="003300"/>
                            </w:rPr>
                            <w:t>ESCUELA NAVAL MILITAR</w:t>
                          </w:r>
                        </w:p>
                        <w:p w14:paraId="5D389093" w14:textId="77777777" w:rsidR="00F7124E" w:rsidRPr="00761B0B" w:rsidRDefault="00F7124E" w:rsidP="00F7124E">
                          <w:pPr>
                            <w:rPr>
                              <w:b/>
                            </w:rPr>
                          </w:pPr>
                        </w:p>
                        <w:p w14:paraId="5E0F2F71" w14:textId="77777777"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79BEC4E" w14:textId="77777777" w:rsidR="00F7124E" w:rsidRPr="00F334BB" w:rsidRDefault="00F7124E" w:rsidP="00F7124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C4DDB8F" w14:textId="70E77359" w:rsidR="001E0A3E" w:rsidRDefault="001E0A3E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</w:p>
        <w:p w14:paraId="11ECC123" w14:textId="77777777" w:rsidR="001E0A3E" w:rsidRDefault="001E0A3E" w:rsidP="00445DCC">
          <w:pPr>
            <w:ind w:right="459"/>
            <w:jc w:val="right"/>
            <w:rPr>
              <w:rFonts w:ascii="Arial" w:hAnsi="Arial" w:cs="Arial"/>
              <w:b/>
              <w:color w:val="003300"/>
              <w:sz w:val="24"/>
              <w:szCs w:val="24"/>
            </w:rPr>
          </w:pPr>
        </w:p>
        <w:p w14:paraId="42BA1A6E" w14:textId="77777777" w:rsidR="00382974" w:rsidRDefault="00382974" w:rsidP="001E0A3E">
          <w:pPr>
            <w:ind w:right="459"/>
            <w:jc w:val="right"/>
          </w:pPr>
        </w:p>
      </w:tc>
      <w:tc>
        <w:tcPr>
          <w:tcW w:w="2098" w:type="dxa"/>
        </w:tcPr>
        <w:p w14:paraId="7894C912" w14:textId="77777777" w:rsidR="00382974" w:rsidRPr="00445DCC" w:rsidRDefault="00F070E2" w:rsidP="001E0A3E">
          <w:pPr>
            <w:jc w:val="center"/>
            <w:rPr>
              <w:rFonts w:ascii="Arial" w:hAnsi="Arial" w:cs="Arial"/>
              <w:b/>
              <w:color w:val="003300"/>
            </w:rPr>
          </w:pPr>
          <w:r>
            <w:rPr>
              <w:rFonts w:ascii="Arial" w:hAnsi="Arial" w:cs="Arial"/>
              <w:b/>
              <w:noProof/>
              <w:color w:val="003300"/>
              <w:lang w:val="es-ES"/>
            </w:rPr>
            <w:drawing>
              <wp:anchor distT="0" distB="0" distL="114300" distR="114300" simplePos="0" relativeHeight="251659264" behindDoc="0" locked="0" layoutInCell="1" allowOverlap="1" wp14:anchorId="7CF7A175" wp14:editId="42FA06E8">
                <wp:simplePos x="0" y="0"/>
                <wp:positionH relativeFrom="column">
                  <wp:posOffset>553085</wp:posOffset>
                </wp:positionH>
                <wp:positionV relativeFrom="paragraph">
                  <wp:posOffset>0</wp:posOffset>
                </wp:positionV>
                <wp:extent cx="907415" cy="1043940"/>
                <wp:effectExtent l="0" t="0" r="6985" b="0"/>
                <wp:wrapSquare wrapText="bothSides"/>
                <wp:docPr id="6" name="Imagen 6" descr="LogoCUDMa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CUDMar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C7CE0C" w14:textId="77777777" w:rsidR="00382974" w:rsidRDefault="00382974">
    <w:pPr>
      <w:pStyle w:val="Encabezado"/>
      <w:tabs>
        <w:tab w:val="clear" w:pos="8504"/>
        <w:tab w:val="left" w:pos="3544"/>
        <w:tab w:val="left" w:pos="3686"/>
        <w:tab w:val="left" w:pos="7230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AD6"/>
    <w:multiLevelType w:val="hybridMultilevel"/>
    <w:tmpl w:val="EDC896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495"/>
    <w:multiLevelType w:val="hybridMultilevel"/>
    <w:tmpl w:val="09520CC0"/>
    <w:lvl w:ilvl="0" w:tplc="FFFFFFFF">
      <w:start w:val="1"/>
      <w:numFmt w:val="upperRoman"/>
      <w:lvlText w:val="%1.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86DCD"/>
    <w:multiLevelType w:val="hybridMultilevel"/>
    <w:tmpl w:val="B58AE49E"/>
    <w:lvl w:ilvl="0" w:tplc="7BFE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EA0"/>
    <w:multiLevelType w:val="hybridMultilevel"/>
    <w:tmpl w:val="DB444016"/>
    <w:lvl w:ilvl="0" w:tplc="E34C8D2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75A27"/>
    <w:multiLevelType w:val="singleLevel"/>
    <w:tmpl w:val="C242E0F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 w15:restartNumberingAfterBreak="0">
    <w:nsid w:val="144F5C13"/>
    <w:multiLevelType w:val="hybridMultilevel"/>
    <w:tmpl w:val="1826DA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711F"/>
    <w:multiLevelType w:val="hybridMultilevel"/>
    <w:tmpl w:val="22BE5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7180A"/>
    <w:multiLevelType w:val="hybridMultilevel"/>
    <w:tmpl w:val="DCF40762"/>
    <w:lvl w:ilvl="0" w:tplc="E34C8D2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B6323D"/>
    <w:multiLevelType w:val="hybridMultilevel"/>
    <w:tmpl w:val="0408F6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232B"/>
    <w:multiLevelType w:val="hybridMultilevel"/>
    <w:tmpl w:val="AAE81BA4"/>
    <w:lvl w:ilvl="0" w:tplc="E34C8D2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563A3"/>
    <w:multiLevelType w:val="hybridMultilevel"/>
    <w:tmpl w:val="831432A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0622D"/>
    <w:multiLevelType w:val="hybridMultilevel"/>
    <w:tmpl w:val="2E88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927F5"/>
    <w:multiLevelType w:val="hybridMultilevel"/>
    <w:tmpl w:val="49F8002E"/>
    <w:lvl w:ilvl="0" w:tplc="0C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3" w15:restartNumberingAfterBreak="0">
    <w:nsid w:val="3F963170"/>
    <w:multiLevelType w:val="hybridMultilevel"/>
    <w:tmpl w:val="AA783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61B3"/>
    <w:multiLevelType w:val="multilevel"/>
    <w:tmpl w:val="D118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92ADF"/>
    <w:multiLevelType w:val="hybridMultilevel"/>
    <w:tmpl w:val="BD1C4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FF0"/>
    <w:multiLevelType w:val="hybridMultilevel"/>
    <w:tmpl w:val="C3D20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C2B71"/>
    <w:multiLevelType w:val="hybridMultilevel"/>
    <w:tmpl w:val="A254D862"/>
    <w:lvl w:ilvl="0" w:tplc="749C2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1"/>
    <w:rsid w:val="00005857"/>
    <w:rsid w:val="00012143"/>
    <w:rsid w:val="00013DBD"/>
    <w:rsid w:val="00021972"/>
    <w:rsid w:val="00022E7D"/>
    <w:rsid w:val="00026C1B"/>
    <w:rsid w:val="00035382"/>
    <w:rsid w:val="000413F1"/>
    <w:rsid w:val="00047B93"/>
    <w:rsid w:val="00060C53"/>
    <w:rsid w:val="00062779"/>
    <w:rsid w:val="000650A4"/>
    <w:rsid w:val="0006651A"/>
    <w:rsid w:val="0007046C"/>
    <w:rsid w:val="00083003"/>
    <w:rsid w:val="00092F6F"/>
    <w:rsid w:val="00096F3A"/>
    <w:rsid w:val="000B0CA0"/>
    <w:rsid w:val="000C2FA1"/>
    <w:rsid w:val="000C494C"/>
    <w:rsid w:val="000C7269"/>
    <w:rsid w:val="000C7985"/>
    <w:rsid w:val="000D059F"/>
    <w:rsid w:val="000D283F"/>
    <w:rsid w:val="000E658A"/>
    <w:rsid w:val="000E7E96"/>
    <w:rsid w:val="000F3FA2"/>
    <w:rsid w:val="00103A6C"/>
    <w:rsid w:val="00110A67"/>
    <w:rsid w:val="001128F8"/>
    <w:rsid w:val="00131C40"/>
    <w:rsid w:val="001320F0"/>
    <w:rsid w:val="00134A79"/>
    <w:rsid w:val="0013563B"/>
    <w:rsid w:val="00135A52"/>
    <w:rsid w:val="00143E4F"/>
    <w:rsid w:val="00152FC8"/>
    <w:rsid w:val="001540E1"/>
    <w:rsid w:val="0016647F"/>
    <w:rsid w:val="00173354"/>
    <w:rsid w:val="00175DD2"/>
    <w:rsid w:val="00176BFD"/>
    <w:rsid w:val="00183547"/>
    <w:rsid w:val="001841B4"/>
    <w:rsid w:val="0019036D"/>
    <w:rsid w:val="00191F37"/>
    <w:rsid w:val="00193097"/>
    <w:rsid w:val="00193BAC"/>
    <w:rsid w:val="00197FAE"/>
    <w:rsid w:val="001B1D17"/>
    <w:rsid w:val="001B516E"/>
    <w:rsid w:val="001B5E91"/>
    <w:rsid w:val="001C1A66"/>
    <w:rsid w:val="001C327D"/>
    <w:rsid w:val="001C484F"/>
    <w:rsid w:val="001D6E57"/>
    <w:rsid w:val="001E0110"/>
    <w:rsid w:val="001E0A3E"/>
    <w:rsid w:val="001E4498"/>
    <w:rsid w:val="001F11A3"/>
    <w:rsid w:val="00211327"/>
    <w:rsid w:val="002167D6"/>
    <w:rsid w:val="0021682D"/>
    <w:rsid w:val="00223A97"/>
    <w:rsid w:val="00223E6D"/>
    <w:rsid w:val="00240F39"/>
    <w:rsid w:val="002477FF"/>
    <w:rsid w:val="00252FBE"/>
    <w:rsid w:val="0025347C"/>
    <w:rsid w:val="00253994"/>
    <w:rsid w:val="00255CEF"/>
    <w:rsid w:val="00271BF7"/>
    <w:rsid w:val="00273E8B"/>
    <w:rsid w:val="00283A6C"/>
    <w:rsid w:val="002871BC"/>
    <w:rsid w:val="002954A0"/>
    <w:rsid w:val="002967AE"/>
    <w:rsid w:val="002A7CE3"/>
    <w:rsid w:val="002D2846"/>
    <w:rsid w:val="002D4372"/>
    <w:rsid w:val="002E46E6"/>
    <w:rsid w:val="002E4E4E"/>
    <w:rsid w:val="002E5317"/>
    <w:rsid w:val="002E6478"/>
    <w:rsid w:val="002F3623"/>
    <w:rsid w:val="00301366"/>
    <w:rsid w:val="0030439F"/>
    <w:rsid w:val="003065FF"/>
    <w:rsid w:val="00307B0B"/>
    <w:rsid w:val="00311380"/>
    <w:rsid w:val="00312D7C"/>
    <w:rsid w:val="00320185"/>
    <w:rsid w:val="003211C0"/>
    <w:rsid w:val="00326D92"/>
    <w:rsid w:val="003325F8"/>
    <w:rsid w:val="00340F1E"/>
    <w:rsid w:val="00341C7C"/>
    <w:rsid w:val="00342A6F"/>
    <w:rsid w:val="0034418E"/>
    <w:rsid w:val="003521D2"/>
    <w:rsid w:val="00353A94"/>
    <w:rsid w:val="00353F6D"/>
    <w:rsid w:val="00361CC9"/>
    <w:rsid w:val="00382974"/>
    <w:rsid w:val="00393797"/>
    <w:rsid w:val="00396838"/>
    <w:rsid w:val="003A72DB"/>
    <w:rsid w:val="003B2C65"/>
    <w:rsid w:val="003B69E0"/>
    <w:rsid w:val="003C207D"/>
    <w:rsid w:val="003D6001"/>
    <w:rsid w:val="003D786A"/>
    <w:rsid w:val="003E4A0B"/>
    <w:rsid w:val="003E576B"/>
    <w:rsid w:val="003F429B"/>
    <w:rsid w:val="003F449F"/>
    <w:rsid w:val="003F547F"/>
    <w:rsid w:val="00404EBC"/>
    <w:rsid w:val="004052D8"/>
    <w:rsid w:val="00412CA4"/>
    <w:rsid w:val="00415901"/>
    <w:rsid w:val="00425E26"/>
    <w:rsid w:val="004262F4"/>
    <w:rsid w:val="00427475"/>
    <w:rsid w:val="00427BDA"/>
    <w:rsid w:val="0043315C"/>
    <w:rsid w:val="00444900"/>
    <w:rsid w:val="00445DCC"/>
    <w:rsid w:val="00445F6F"/>
    <w:rsid w:val="0045250C"/>
    <w:rsid w:val="00455FC2"/>
    <w:rsid w:val="00474179"/>
    <w:rsid w:val="00487B4D"/>
    <w:rsid w:val="004906F9"/>
    <w:rsid w:val="00493578"/>
    <w:rsid w:val="0049464C"/>
    <w:rsid w:val="004A2D25"/>
    <w:rsid w:val="004A31D3"/>
    <w:rsid w:val="004A3469"/>
    <w:rsid w:val="004A6D8F"/>
    <w:rsid w:val="004C4636"/>
    <w:rsid w:val="004D2285"/>
    <w:rsid w:val="004D3923"/>
    <w:rsid w:val="004D7AE5"/>
    <w:rsid w:val="004E200B"/>
    <w:rsid w:val="00502D8B"/>
    <w:rsid w:val="00503304"/>
    <w:rsid w:val="00514F1D"/>
    <w:rsid w:val="00524ABE"/>
    <w:rsid w:val="00524F7E"/>
    <w:rsid w:val="0053216A"/>
    <w:rsid w:val="00560C14"/>
    <w:rsid w:val="00566483"/>
    <w:rsid w:val="00571AD4"/>
    <w:rsid w:val="00577592"/>
    <w:rsid w:val="00577F5F"/>
    <w:rsid w:val="00583F4F"/>
    <w:rsid w:val="0058580E"/>
    <w:rsid w:val="00591334"/>
    <w:rsid w:val="00591C29"/>
    <w:rsid w:val="005932B6"/>
    <w:rsid w:val="005942EB"/>
    <w:rsid w:val="005963B2"/>
    <w:rsid w:val="005A0000"/>
    <w:rsid w:val="005A0AA1"/>
    <w:rsid w:val="005B3E22"/>
    <w:rsid w:val="005C551E"/>
    <w:rsid w:val="005D13D5"/>
    <w:rsid w:val="005E04F8"/>
    <w:rsid w:val="005E50DE"/>
    <w:rsid w:val="005E7A07"/>
    <w:rsid w:val="005F18E5"/>
    <w:rsid w:val="005F1E92"/>
    <w:rsid w:val="005F36CF"/>
    <w:rsid w:val="005F424C"/>
    <w:rsid w:val="00601A0B"/>
    <w:rsid w:val="006030AB"/>
    <w:rsid w:val="006061B5"/>
    <w:rsid w:val="0060672E"/>
    <w:rsid w:val="00610F92"/>
    <w:rsid w:val="00627A99"/>
    <w:rsid w:val="00631E01"/>
    <w:rsid w:val="006321BE"/>
    <w:rsid w:val="00635EA2"/>
    <w:rsid w:val="00636F00"/>
    <w:rsid w:val="00637519"/>
    <w:rsid w:val="00643387"/>
    <w:rsid w:val="00646D94"/>
    <w:rsid w:val="00654331"/>
    <w:rsid w:val="00655745"/>
    <w:rsid w:val="006578A9"/>
    <w:rsid w:val="00664A65"/>
    <w:rsid w:val="00666E1A"/>
    <w:rsid w:val="0067320D"/>
    <w:rsid w:val="00684860"/>
    <w:rsid w:val="006878FF"/>
    <w:rsid w:val="00690A40"/>
    <w:rsid w:val="00695079"/>
    <w:rsid w:val="006A0748"/>
    <w:rsid w:val="006A3153"/>
    <w:rsid w:val="006B7366"/>
    <w:rsid w:val="006C245B"/>
    <w:rsid w:val="006D3E00"/>
    <w:rsid w:val="006D3F05"/>
    <w:rsid w:val="006E207F"/>
    <w:rsid w:val="006E4D27"/>
    <w:rsid w:val="006F6C50"/>
    <w:rsid w:val="00700BA5"/>
    <w:rsid w:val="007108FA"/>
    <w:rsid w:val="00711009"/>
    <w:rsid w:val="00716022"/>
    <w:rsid w:val="00752B91"/>
    <w:rsid w:val="007537AF"/>
    <w:rsid w:val="00756E1E"/>
    <w:rsid w:val="00765F9A"/>
    <w:rsid w:val="00774CDB"/>
    <w:rsid w:val="007760C3"/>
    <w:rsid w:val="007776C3"/>
    <w:rsid w:val="00785CE8"/>
    <w:rsid w:val="00786E09"/>
    <w:rsid w:val="00791357"/>
    <w:rsid w:val="00793529"/>
    <w:rsid w:val="007B1DB1"/>
    <w:rsid w:val="007B62F1"/>
    <w:rsid w:val="007B7BCE"/>
    <w:rsid w:val="007D118F"/>
    <w:rsid w:val="007D25F3"/>
    <w:rsid w:val="007D3E8F"/>
    <w:rsid w:val="007D649C"/>
    <w:rsid w:val="007E2693"/>
    <w:rsid w:val="007F41E3"/>
    <w:rsid w:val="007F622C"/>
    <w:rsid w:val="00801496"/>
    <w:rsid w:val="0080328E"/>
    <w:rsid w:val="0081290A"/>
    <w:rsid w:val="00812AED"/>
    <w:rsid w:val="008147D7"/>
    <w:rsid w:val="00816250"/>
    <w:rsid w:val="008201A9"/>
    <w:rsid w:val="0082114A"/>
    <w:rsid w:val="008217A1"/>
    <w:rsid w:val="00822195"/>
    <w:rsid w:val="00823EBC"/>
    <w:rsid w:val="00833366"/>
    <w:rsid w:val="008357CA"/>
    <w:rsid w:val="00837575"/>
    <w:rsid w:val="008410D8"/>
    <w:rsid w:val="00841A8A"/>
    <w:rsid w:val="0084351C"/>
    <w:rsid w:val="0084361A"/>
    <w:rsid w:val="00855B57"/>
    <w:rsid w:val="00861266"/>
    <w:rsid w:val="008617A7"/>
    <w:rsid w:val="00863D5F"/>
    <w:rsid w:val="008650C1"/>
    <w:rsid w:val="00881C52"/>
    <w:rsid w:val="0089087D"/>
    <w:rsid w:val="008A44AC"/>
    <w:rsid w:val="008B50EB"/>
    <w:rsid w:val="008B5D6E"/>
    <w:rsid w:val="008C0ED6"/>
    <w:rsid w:val="008C47B9"/>
    <w:rsid w:val="008C7846"/>
    <w:rsid w:val="008D0EE3"/>
    <w:rsid w:val="008E3DC0"/>
    <w:rsid w:val="008E57E3"/>
    <w:rsid w:val="008E62E0"/>
    <w:rsid w:val="008F0D47"/>
    <w:rsid w:val="008F40C3"/>
    <w:rsid w:val="008F4149"/>
    <w:rsid w:val="008F7840"/>
    <w:rsid w:val="0090031E"/>
    <w:rsid w:val="0090247A"/>
    <w:rsid w:val="00905B28"/>
    <w:rsid w:val="00906FF8"/>
    <w:rsid w:val="009147AB"/>
    <w:rsid w:val="00924167"/>
    <w:rsid w:val="00933E32"/>
    <w:rsid w:val="00933E9F"/>
    <w:rsid w:val="009359EF"/>
    <w:rsid w:val="00937517"/>
    <w:rsid w:val="00941401"/>
    <w:rsid w:val="00945254"/>
    <w:rsid w:val="00947954"/>
    <w:rsid w:val="00953BE2"/>
    <w:rsid w:val="00957775"/>
    <w:rsid w:val="00961B9A"/>
    <w:rsid w:val="009632F0"/>
    <w:rsid w:val="0098021B"/>
    <w:rsid w:val="00984C17"/>
    <w:rsid w:val="00985B29"/>
    <w:rsid w:val="009920F7"/>
    <w:rsid w:val="00996434"/>
    <w:rsid w:val="0099758E"/>
    <w:rsid w:val="009A00D3"/>
    <w:rsid w:val="009A0D2A"/>
    <w:rsid w:val="009B1DBE"/>
    <w:rsid w:val="009B2F58"/>
    <w:rsid w:val="009C00B0"/>
    <w:rsid w:val="009D01CB"/>
    <w:rsid w:val="009D11E7"/>
    <w:rsid w:val="009E072F"/>
    <w:rsid w:val="009E370E"/>
    <w:rsid w:val="009F438A"/>
    <w:rsid w:val="009F513C"/>
    <w:rsid w:val="009F73E1"/>
    <w:rsid w:val="00A12924"/>
    <w:rsid w:val="00A1375C"/>
    <w:rsid w:val="00A148CB"/>
    <w:rsid w:val="00A14974"/>
    <w:rsid w:val="00A20C18"/>
    <w:rsid w:val="00A21705"/>
    <w:rsid w:val="00A228FF"/>
    <w:rsid w:val="00A23CBE"/>
    <w:rsid w:val="00A3005C"/>
    <w:rsid w:val="00A32AEC"/>
    <w:rsid w:val="00A368B4"/>
    <w:rsid w:val="00A51712"/>
    <w:rsid w:val="00A55D28"/>
    <w:rsid w:val="00A56F94"/>
    <w:rsid w:val="00A675C5"/>
    <w:rsid w:val="00A851CA"/>
    <w:rsid w:val="00A90B9C"/>
    <w:rsid w:val="00A90E50"/>
    <w:rsid w:val="00AA23C3"/>
    <w:rsid w:val="00AA39D8"/>
    <w:rsid w:val="00AA6527"/>
    <w:rsid w:val="00AA6761"/>
    <w:rsid w:val="00AC6889"/>
    <w:rsid w:val="00AD0E8D"/>
    <w:rsid w:val="00AD5C23"/>
    <w:rsid w:val="00AE1CC7"/>
    <w:rsid w:val="00AF4F73"/>
    <w:rsid w:val="00B1126B"/>
    <w:rsid w:val="00B11B07"/>
    <w:rsid w:val="00B12B92"/>
    <w:rsid w:val="00B14311"/>
    <w:rsid w:val="00B23215"/>
    <w:rsid w:val="00B23F25"/>
    <w:rsid w:val="00B40F6F"/>
    <w:rsid w:val="00B460C6"/>
    <w:rsid w:val="00B52D36"/>
    <w:rsid w:val="00B53910"/>
    <w:rsid w:val="00B545BA"/>
    <w:rsid w:val="00B571D9"/>
    <w:rsid w:val="00B6029D"/>
    <w:rsid w:val="00B6478D"/>
    <w:rsid w:val="00B66DB9"/>
    <w:rsid w:val="00B67D92"/>
    <w:rsid w:val="00B737F6"/>
    <w:rsid w:val="00B73E24"/>
    <w:rsid w:val="00B77F01"/>
    <w:rsid w:val="00B8038C"/>
    <w:rsid w:val="00B80FF7"/>
    <w:rsid w:val="00B92988"/>
    <w:rsid w:val="00B96AD1"/>
    <w:rsid w:val="00B97634"/>
    <w:rsid w:val="00BA0F30"/>
    <w:rsid w:val="00BA1BEA"/>
    <w:rsid w:val="00BA2859"/>
    <w:rsid w:val="00BA7D6B"/>
    <w:rsid w:val="00BC1F06"/>
    <w:rsid w:val="00BE12AF"/>
    <w:rsid w:val="00BE68BC"/>
    <w:rsid w:val="00BF1128"/>
    <w:rsid w:val="00BF2DCF"/>
    <w:rsid w:val="00C02BD1"/>
    <w:rsid w:val="00C05EE7"/>
    <w:rsid w:val="00C158EF"/>
    <w:rsid w:val="00C302A6"/>
    <w:rsid w:val="00C326CE"/>
    <w:rsid w:val="00C36E6C"/>
    <w:rsid w:val="00C61022"/>
    <w:rsid w:val="00C6103B"/>
    <w:rsid w:val="00C618B3"/>
    <w:rsid w:val="00C663DC"/>
    <w:rsid w:val="00C86D12"/>
    <w:rsid w:val="00C90DF0"/>
    <w:rsid w:val="00C92AEE"/>
    <w:rsid w:val="00C92CB3"/>
    <w:rsid w:val="00CA3483"/>
    <w:rsid w:val="00CC5DC5"/>
    <w:rsid w:val="00CD691E"/>
    <w:rsid w:val="00CF18E6"/>
    <w:rsid w:val="00D10767"/>
    <w:rsid w:val="00D247ED"/>
    <w:rsid w:val="00D335B3"/>
    <w:rsid w:val="00D3726B"/>
    <w:rsid w:val="00D4117B"/>
    <w:rsid w:val="00D434FE"/>
    <w:rsid w:val="00D43798"/>
    <w:rsid w:val="00D45A4F"/>
    <w:rsid w:val="00D50E7E"/>
    <w:rsid w:val="00D65574"/>
    <w:rsid w:val="00D76677"/>
    <w:rsid w:val="00D774FE"/>
    <w:rsid w:val="00D77B9A"/>
    <w:rsid w:val="00D809BE"/>
    <w:rsid w:val="00D9098C"/>
    <w:rsid w:val="00D921E9"/>
    <w:rsid w:val="00D95547"/>
    <w:rsid w:val="00DC26A9"/>
    <w:rsid w:val="00DC6686"/>
    <w:rsid w:val="00DD554B"/>
    <w:rsid w:val="00E05147"/>
    <w:rsid w:val="00E06421"/>
    <w:rsid w:val="00E131E4"/>
    <w:rsid w:val="00E14C7C"/>
    <w:rsid w:val="00E174FD"/>
    <w:rsid w:val="00E25E0C"/>
    <w:rsid w:val="00E34723"/>
    <w:rsid w:val="00E370DA"/>
    <w:rsid w:val="00E55173"/>
    <w:rsid w:val="00E56A40"/>
    <w:rsid w:val="00E625DC"/>
    <w:rsid w:val="00E63EF8"/>
    <w:rsid w:val="00E7161E"/>
    <w:rsid w:val="00E7171C"/>
    <w:rsid w:val="00E72163"/>
    <w:rsid w:val="00E84B90"/>
    <w:rsid w:val="00E909F9"/>
    <w:rsid w:val="00E957DA"/>
    <w:rsid w:val="00EA3098"/>
    <w:rsid w:val="00EB02FD"/>
    <w:rsid w:val="00EB63A7"/>
    <w:rsid w:val="00EC06A2"/>
    <w:rsid w:val="00EC154C"/>
    <w:rsid w:val="00EC3469"/>
    <w:rsid w:val="00EC4ED1"/>
    <w:rsid w:val="00ED02FC"/>
    <w:rsid w:val="00ED4EF6"/>
    <w:rsid w:val="00ED5F92"/>
    <w:rsid w:val="00EE5900"/>
    <w:rsid w:val="00EE62EB"/>
    <w:rsid w:val="00F03BF7"/>
    <w:rsid w:val="00F070E2"/>
    <w:rsid w:val="00F14113"/>
    <w:rsid w:val="00F211FB"/>
    <w:rsid w:val="00F223E1"/>
    <w:rsid w:val="00F248D7"/>
    <w:rsid w:val="00F265A5"/>
    <w:rsid w:val="00F30882"/>
    <w:rsid w:val="00F35C78"/>
    <w:rsid w:val="00F441D1"/>
    <w:rsid w:val="00F454B1"/>
    <w:rsid w:val="00F527E0"/>
    <w:rsid w:val="00F534A0"/>
    <w:rsid w:val="00F53821"/>
    <w:rsid w:val="00F66DBC"/>
    <w:rsid w:val="00F67A87"/>
    <w:rsid w:val="00F7124E"/>
    <w:rsid w:val="00F733BE"/>
    <w:rsid w:val="00F73491"/>
    <w:rsid w:val="00F87CF3"/>
    <w:rsid w:val="00F9529B"/>
    <w:rsid w:val="00F96E72"/>
    <w:rsid w:val="00FA3C74"/>
    <w:rsid w:val="00FA4E2C"/>
    <w:rsid w:val="00FB09A0"/>
    <w:rsid w:val="00FB0B74"/>
    <w:rsid w:val="00FB443E"/>
    <w:rsid w:val="00FB61E1"/>
    <w:rsid w:val="00FB69DC"/>
    <w:rsid w:val="00FC0540"/>
    <w:rsid w:val="00FC1B8D"/>
    <w:rsid w:val="00FC3BB9"/>
    <w:rsid w:val="00FD0E72"/>
    <w:rsid w:val="00FE376C"/>
    <w:rsid w:val="00FE3A04"/>
    <w:rsid w:val="00FE3CCB"/>
    <w:rsid w:val="00FF15E9"/>
    <w:rsid w:val="00FF39D4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#ddd"/>
    </o:shapedefaults>
    <o:shapelayout v:ext="edit">
      <o:idmap v:ext="edit" data="1"/>
    </o:shapelayout>
  </w:shapeDefaults>
  <w:decimalSymbol w:val=","/>
  <w:listSeparator w:val=";"/>
  <w14:docId w14:val="0623CDA7"/>
  <w15:docId w15:val="{D28FB521-53FC-4EA2-8171-AB6D7E3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-709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color w:val="000000"/>
      <w:sz w:val="14"/>
    </w:rPr>
  </w:style>
  <w:style w:type="paragraph" w:styleId="Ttulo4">
    <w:name w:val="heading 4"/>
    <w:basedOn w:val="Normal"/>
    <w:next w:val="Normal"/>
    <w:qFormat/>
    <w:pPr>
      <w:keepNext/>
      <w:ind w:left="-709" w:firstLine="709"/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709" w:firstLine="709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debloque">
    <w:name w:val="Block Text"/>
    <w:basedOn w:val="Normal"/>
    <w:pPr>
      <w:spacing w:line="240" w:lineRule="atLeast"/>
      <w:ind w:left="-709" w:right="595" w:firstLine="970"/>
      <w:jc w:val="both"/>
    </w:pPr>
    <w:rPr>
      <w:rFonts w:ascii="Arial" w:hAnsi="Arial"/>
      <w:snapToGrid w:val="0"/>
      <w:color w:val="000000"/>
      <w:sz w:val="24"/>
      <w:lang w:val="es-ES"/>
    </w:rPr>
  </w:style>
  <w:style w:type="paragraph" w:styleId="Textoindependiente">
    <w:name w:val="Body Text"/>
    <w:basedOn w:val="Normal"/>
    <w:pPr>
      <w:spacing w:line="216" w:lineRule="auto"/>
      <w:jc w:val="center"/>
    </w:pPr>
    <w:rPr>
      <w:rFonts w:ascii="Arial" w:hAnsi="Arial"/>
      <w:sz w:val="14"/>
    </w:rPr>
  </w:style>
  <w:style w:type="character" w:styleId="Hipervnculo">
    <w:name w:val="Hyperlink"/>
    <w:rsid w:val="006878FF"/>
    <w:rPr>
      <w:color w:val="0000FF"/>
      <w:u w:val="single"/>
    </w:rPr>
  </w:style>
  <w:style w:type="table" w:styleId="Tablaconcuadrcula">
    <w:name w:val="Table Grid"/>
    <w:basedOn w:val="Tablanormal"/>
    <w:rsid w:val="006F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i">
    <w:name w:val="gi"/>
    <w:rsid w:val="00EA3098"/>
  </w:style>
  <w:style w:type="paragraph" w:styleId="Prrafodelista">
    <w:name w:val="List Paragraph"/>
    <w:basedOn w:val="Normal"/>
    <w:uiPriority w:val="34"/>
    <w:qFormat/>
    <w:rsid w:val="00474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nhideWhenUsed/>
    <w:rsid w:val="00B8038C"/>
  </w:style>
  <w:style w:type="character" w:customStyle="1" w:styleId="TextonotapieCar">
    <w:name w:val="Texto nota pie Car"/>
    <w:link w:val="Textonotapie"/>
    <w:rsid w:val="00B8038C"/>
    <w:rPr>
      <w:lang w:val="es-ES_tradnl"/>
    </w:rPr>
  </w:style>
  <w:style w:type="paragraph" w:styleId="Textodeglobo">
    <w:name w:val="Balloon Text"/>
    <w:basedOn w:val="Normal"/>
    <w:link w:val="TextodegloboCar"/>
    <w:rsid w:val="00197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97FA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14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41">
      <w:bodyDiv w:val="1"/>
      <w:marLeft w:val="240"/>
      <w:marRight w:val="2800"/>
      <w:marTop w:val="4340"/>
      <w:marBottom w:val="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BAED-3FE1-469C-B2AF-158A6B48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 67</vt:lpstr>
    </vt:vector>
  </TitlesOfParts>
  <Company>IGSAP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 67</dc:title>
  <dc:creator>i</dc:creator>
  <cp:lastModifiedBy>Usuario de Windows</cp:lastModifiedBy>
  <cp:revision>313</cp:revision>
  <cp:lastPrinted>2023-10-03T16:27:00Z</cp:lastPrinted>
  <dcterms:created xsi:type="dcterms:W3CDTF">2023-10-03T16:11:00Z</dcterms:created>
  <dcterms:modified xsi:type="dcterms:W3CDTF">2023-10-17T11:11:00Z</dcterms:modified>
</cp:coreProperties>
</file>